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02136081"/>
    <w:p w14:paraId="30F158C6" w14:textId="77777777" w:rsidR="007729D5" w:rsidRPr="00C25283" w:rsidRDefault="007729D5" w:rsidP="007729D5">
      <w:pPr>
        <w:rPr>
          <w:color w:val="FFFFFF" w:themeColor="background1"/>
        </w:rPr>
      </w:pPr>
      <w:r w:rsidRPr="00C25283">
        <w:rPr>
          <w:b/>
          <w:noProof/>
          <w:color w:val="FFFFFF" w:themeColor="background1"/>
          <w:spacing w:val="-24"/>
          <w:sz w:val="40"/>
          <w:szCs w:val="40"/>
        </w:rPr>
        <mc:AlternateContent>
          <mc:Choice Requires="wps">
            <w:drawing>
              <wp:anchor distT="0" distB="0" distL="114300" distR="114300" simplePos="0" relativeHeight="251661312" behindDoc="1" locked="0" layoutInCell="1" allowOverlap="1" wp14:anchorId="46199437" wp14:editId="52F2ECF3">
                <wp:simplePos x="0" y="0"/>
                <wp:positionH relativeFrom="page">
                  <wp:posOffset>-117695</wp:posOffset>
                </wp:positionH>
                <wp:positionV relativeFrom="paragraph">
                  <wp:posOffset>-1553009</wp:posOffset>
                </wp:positionV>
                <wp:extent cx="7992745" cy="9650994"/>
                <wp:effectExtent l="0" t="0" r="8255" b="7620"/>
                <wp:wrapNone/>
                <wp:docPr id="15" name="Rectangle 15"/>
                <wp:cNvGraphicFramePr/>
                <a:graphic xmlns:a="http://schemas.openxmlformats.org/drawingml/2006/main">
                  <a:graphicData uri="http://schemas.microsoft.com/office/word/2010/wordprocessingShape">
                    <wps:wsp>
                      <wps:cNvSpPr/>
                      <wps:spPr>
                        <a:xfrm>
                          <a:off x="0" y="0"/>
                          <a:ext cx="7992745" cy="9650994"/>
                        </a:xfrm>
                        <a:prstGeom prst="rect">
                          <a:avLst/>
                        </a:prstGeom>
                        <a:solidFill>
                          <a:srgbClr val="A4A1A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799F55" id="Rectangle 15" o:spid="_x0000_s1026" style="position:absolute;margin-left:-9.25pt;margin-top:-122.3pt;width:629.35pt;height:759.9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" fillcolor="#a4a1ab" stroked="f" strokeweight="2pt">
                <w10:wrap anchorx="page"/>
              </v:rect>
            </w:pict>
          </mc:Fallback>
        </mc:AlternateContent>
      </w:r>
    </w:p>
    <w:p w14:paraId="35E76C63" w14:textId="77777777" w:rsidR="007729D5" w:rsidRPr="00C25283" w:rsidRDefault="007729D5" w:rsidP="007729D5">
      <w:pPr>
        <w:rPr>
          <w:color w:val="FFFFFF" w:themeColor="background1"/>
          <w:sz w:val="72"/>
          <w:szCs w:val="72"/>
        </w:rPr>
      </w:pPr>
    </w:p>
    <w:p w14:paraId="0A35DE3F" w14:textId="62757E39" w:rsidR="007729D5" w:rsidRPr="00C25283" w:rsidRDefault="007729D5" w:rsidP="007729D5">
      <w:pPr>
        <w:pStyle w:val="tape-Titre"/>
      </w:pPr>
      <w:r w:rsidRPr="00C25283">
        <w:rPr>
          <w:b w:val="0"/>
          <w:noProof/>
        </w:rPr>
        <w:drawing>
          <wp:anchor distT="0" distB="0" distL="114300" distR="114300" simplePos="0" relativeHeight="251662336" behindDoc="0" locked="0" layoutInCell="1" allowOverlap="1" wp14:anchorId="697C7146" wp14:editId="64263D43">
            <wp:simplePos x="0" y="0"/>
            <wp:positionH relativeFrom="column">
              <wp:posOffset>2966085</wp:posOffset>
            </wp:positionH>
            <wp:positionV relativeFrom="paragraph">
              <wp:posOffset>5080</wp:posOffset>
            </wp:positionV>
            <wp:extent cx="504605" cy="500400"/>
            <wp:effectExtent l="0" t="0" r="0" b="0"/>
            <wp:wrapNone/>
            <wp:docPr id="65" name="Imag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Image 6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04605" cy="500400"/>
                    </a:xfrm>
                    <a:prstGeom prst="rect">
                      <a:avLst/>
                    </a:prstGeom>
                  </pic:spPr>
                </pic:pic>
              </a:graphicData>
            </a:graphic>
            <wp14:sizeRelH relativeFrom="margin">
              <wp14:pctWidth>0</wp14:pctWidth>
            </wp14:sizeRelH>
            <wp14:sizeRelV relativeFrom="margin">
              <wp14:pctHeight>0</wp14:pctHeight>
            </wp14:sizeRelV>
          </wp:anchor>
        </w:drawing>
      </w:r>
      <w:r w:rsidRPr="00C25283">
        <w:t xml:space="preserve">Étape </w:t>
      </w:r>
      <w:r w:rsidR="00EE391D" w:rsidRPr="00C25283">
        <w:t>2</w:t>
      </w:r>
      <w:r w:rsidRPr="00C25283">
        <w:t xml:space="preserve"> – P</w:t>
      </w:r>
      <w:r w:rsidR="00EE391D" w:rsidRPr="00C25283">
        <w:t>ortrait régional</w:t>
      </w:r>
    </w:p>
    <w:p w14:paraId="4F9BC6EA" w14:textId="71A3C990" w:rsidR="007729D5" w:rsidRPr="00C25283" w:rsidRDefault="007729D5" w:rsidP="007729D5">
      <w:pPr>
        <w:pStyle w:val="Titrecouverture"/>
      </w:pPr>
      <w:r w:rsidRPr="00C25283">
        <w:t>Outil </w:t>
      </w:r>
      <w:r w:rsidR="00EE391D" w:rsidRPr="00C25283">
        <w:t>2</w:t>
      </w:r>
      <w:r w:rsidRPr="00C25283">
        <w:t xml:space="preserve">.1 – </w:t>
      </w:r>
      <w:r w:rsidR="00EE391D" w:rsidRPr="00C25283">
        <w:t>Questionnaire</w:t>
      </w:r>
      <w:r w:rsidRPr="00C25283">
        <w:br/>
      </w:r>
      <w:r w:rsidR="00EE391D" w:rsidRPr="00C25283">
        <w:t>pour le diagnostic</w:t>
      </w:r>
      <w:r w:rsidRPr="00C25283">
        <w:t xml:space="preserve"> </w:t>
      </w:r>
      <w:r w:rsidR="00EE391D" w:rsidRPr="00C25283">
        <w:t>territorial en économie circulaire</w:t>
      </w:r>
    </w:p>
    <w:p w14:paraId="262AE968" w14:textId="56B91D16" w:rsidR="007729D5" w:rsidRPr="00C25283" w:rsidRDefault="007729D5" w:rsidP="007729D5">
      <w:pPr>
        <w:pStyle w:val="Activitetsous-activit-Titre"/>
      </w:pPr>
      <w:r w:rsidRPr="00C25283">
        <w:t>Activité </w:t>
      </w:r>
      <w:r w:rsidR="00EE391D" w:rsidRPr="00C25283">
        <w:t>2</w:t>
      </w:r>
      <w:r w:rsidRPr="00C25283">
        <w:t xml:space="preserve">.1 – </w:t>
      </w:r>
      <w:r w:rsidR="00EE391D" w:rsidRPr="00C25283">
        <w:t xml:space="preserve">Consulter </w:t>
      </w:r>
      <w:r w:rsidR="007931CF">
        <w:t>l</w:t>
      </w:r>
      <w:r w:rsidR="00EE391D" w:rsidRPr="00C25283">
        <w:t>es parties prenantes</w:t>
      </w:r>
    </w:p>
    <w:p w14:paraId="29416E17" w14:textId="77777777" w:rsidR="007729D5" w:rsidRPr="00C25283" w:rsidRDefault="007729D5" w:rsidP="007729D5">
      <w:pPr>
        <w:spacing w:before="276" w:line="192" w:lineRule="auto"/>
        <w:ind w:right="10"/>
        <w:rPr>
          <w:b/>
          <w:color w:val="FFFFFF" w:themeColor="background1"/>
          <w:spacing w:val="-24"/>
          <w:sz w:val="40"/>
          <w:szCs w:val="40"/>
        </w:rPr>
      </w:pPr>
    </w:p>
    <w:p w14:paraId="4E293CA6" w14:textId="77777777" w:rsidR="007729D5" w:rsidRPr="00C25283" w:rsidRDefault="007729D5" w:rsidP="007729D5">
      <w:pPr>
        <w:spacing w:before="276" w:line="192" w:lineRule="auto"/>
        <w:ind w:right="10" w:hanging="3"/>
        <w:jc w:val="center"/>
        <w:rPr>
          <w:b/>
          <w:color w:val="FFFFFF" w:themeColor="background1"/>
          <w:spacing w:val="-24"/>
          <w:sz w:val="40"/>
          <w:szCs w:val="40"/>
        </w:rPr>
      </w:pPr>
    </w:p>
    <w:p w14:paraId="1F089369" w14:textId="77777777" w:rsidR="007729D5" w:rsidRPr="00C25283" w:rsidRDefault="007729D5" w:rsidP="007729D5">
      <w:pPr>
        <w:spacing w:before="276" w:line="192" w:lineRule="auto"/>
        <w:ind w:right="10" w:hanging="3"/>
        <w:jc w:val="center"/>
        <w:rPr>
          <w:b/>
          <w:color w:val="FFFFFF" w:themeColor="background1"/>
          <w:spacing w:val="-24"/>
          <w:sz w:val="40"/>
          <w:szCs w:val="40"/>
        </w:rPr>
        <w:sectPr w:rsidR="007729D5" w:rsidRPr="00C25283" w:rsidSect="00561165">
          <w:headerReference w:type="even" r:id="rId13"/>
          <w:headerReference w:type="default" r:id="rId14"/>
          <w:footerReference w:type="even" r:id="rId15"/>
          <w:footerReference w:type="default" r:id="rId16"/>
          <w:headerReference w:type="first" r:id="rId17"/>
          <w:footerReference w:type="first" r:id="rId18"/>
          <w:pgSz w:w="12240" w:h="15840"/>
          <w:pgMar w:top="1134" w:right="1701" w:bottom="1701" w:left="1134" w:header="720" w:footer="720" w:gutter="0"/>
          <w:cols w:space="720"/>
          <w:titlePg/>
          <w:docGrid w:linePitch="299"/>
        </w:sectPr>
      </w:pPr>
      <w:r w:rsidRPr="00C25283">
        <w:rPr>
          <w:b/>
          <w:color w:val="FFFFFF" w:themeColor="background1"/>
          <w:spacing w:val="-24"/>
          <w:sz w:val="40"/>
          <w:szCs w:val="40"/>
        </w:rPr>
        <w:br/>
      </w:r>
      <w:r w:rsidRPr="00C25283">
        <w:rPr>
          <w:b/>
          <w:color w:val="FFFFFF" w:themeColor="background1"/>
          <w:spacing w:val="-24"/>
          <w:sz w:val="40"/>
          <w:szCs w:val="40"/>
        </w:rPr>
        <w:br/>
      </w:r>
      <w:r w:rsidRPr="00C25283">
        <w:rPr>
          <w:b/>
          <w:color w:val="FFFFFF" w:themeColor="background1"/>
          <w:spacing w:val="-24"/>
          <w:sz w:val="40"/>
          <w:szCs w:val="40"/>
        </w:rPr>
        <w:br/>
      </w:r>
      <w:r w:rsidRPr="00C25283">
        <w:rPr>
          <w:b/>
          <w:color w:val="FFFFFF" w:themeColor="background1"/>
          <w:spacing w:val="-24"/>
          <w:sz w:val="40"/>
          <w:szCs w:val="40"/>
        </w:rPr>
        <w:br/>
      </w:r>
    </w:p>
    <w:tbl>
      <w:tblPr>
        <w:tblW w:w="9639" w:type="dxa"/>
        <w:shd w:val="clear" w:color="auto" w:fill="E9C224"/>
        <w:tblLayout w:type="fixed"/>
        <w:tblLook w:val="0400" w:firstRow="0" w:lastRow="0" w:firstColumn="0" w:lastColumn="0" w:noHBand="0" w:noVBand="1"/>
      </w:tblPr>
      <w:tblGrid>
        <w:gridCol w:w="9639"/>
      </w:tblGrid>
      <w:tr w:rsidR="00C25283" w:rsidRPr="00C25283" w14:paraId="0BD96793" w14:textId="77777777" w:rsidTr="00B90AF9">
        <w:trPr>
          <w:trHeight w:val="590"/>
        </w:trPr>
        <w:tc>
          <w:tcPr>
            <w:tcW w:w="9639" w:type="dxa"/>
            <w:shd w:val="clear" w:color="auto" w:fill="A4A1AB"/>
            <w:vAlign w:val="center"/>
          </w:tcPr>
          <w:p w14:paraId="270BD439" w14:textId="77777777" w:rsidR="007729D5" w:rsidRPr="00C25283" w:rsidRDefault="007729D5" w:rsidP="000471A7">
            <w:pPr>
              <w:pStyle w:val="Tableautitre"/>
              <w:rPr>
                <w:color w:val="FFFFFF" w:themeColor="background1"/>
              </w:rPr>
            </w:pPr>
            <w:bookmarkStart w:id="2" w:name="_Hlk102136488"/>
            <w:bookmarkEnd w:id="0"/>
            <w:r w:rsidRPr="00C25283">
              <w:rPr>
                <w:color w:val="FFFFFF" w:themeColor="background1"/>
              </w:rPr>
              <w:lastRenderedPageBreak/>
              <w:t>EN BREF, AVEC CET OUTIL…</w:t>
            </w:r>
          </w:p>
        </w:tc>
      </w:tr>
      <w:tr w:rsidR="007729D5" w:rsidRPr="00D31CA9" w14:paraId="28CA00D3" w14:textId="77777777" w:rsidTr="000471A7">
        <w:trPr>
          <w:trHeight w:val="1255"/>
        </w:trPr>
        <w:tc>
          <w:tcPr>
            <w:tcW w:w="9639" w:type="dxa"/>
            <w:shd w:val="clear" w:color="auto" w:fill="FFFFFF" w:themeFill="background1"/>
          </w:tcPr>
          <w:p w14:paraId="2E673637" w14:textId="49AC9399" w:rsidR="007729D5" w:rsidRDefault="00B90AF9" w:rsidP="007729D5">
            <w:pPr>
              <w:numPr>
                <w:ilvl w:val="0"/>
                <w:numId w:val="19"/>
              </w:numPr>
              <w:pBdr>
                <w:top w:val="nil"/>
                <w:left w:val="nil"/>
                <w:bottom w:val="nil"/>
                <w:right w:val="nil"/>
                <w:between w:val="nil"/>
              </w:pBdr>
              <w:spacing w:before="120" w:after="120" w:line="240" w:lineRule="auto"/>
              <w:rPr>
                <w:color w:val="000000"/>
              </w:rPr>
            </w:pPr>
            <w:r>
              <w:rPr>
                <w:color w:val="000000"/>
              </w:rPr>
              <w:t>Collecter les données nécessaires à la production du rapport de diagnostic régional (</w:t>
            </w:r>
            <w:r w:rsidRPr="00B90AF9">
              <w:rPr>
                <w:b/>
                <w:color w:val="A4A1AB"/>
              </w:rPr>
              <w:t>Activité 2.2 – Compiler et analyser les résultats</w:t>
            </w:r>
            <w:r w:rsidRPr="00B90AF9">
              <w:rPr>
                <w:color w:val="A4A1AB"/>
              </w:rPr>
              <w:t xml:space="preserve">, Outil 2.2 – Modèle de rapport </w:t>
            </w:r>
            <w:r w:rsidRPr="00B90AF9">
              <w:rPr>
                <w:i/>
                <w:color w:val="A4A1AB"/>
              </w:rPr>
              <w:t>Diagnostic territorial en économie circulaire</w:t>
            </w:r>
            <w:r>
              <w:rPr>
                <w:color w:val="000000"/>
              </w:rPr>
              <w:t>).</w:t>
            </w:r>
          </w:p>
          <w:p w14:paraId="19B3FBA7" w14:textId="7CA742E0" w:rsidR="007729D5" w:rsidRPr="00D31CA9" w:rsidRDefault="007729D5" w:rsidP="000471A7">
            <w:pPr>
              <w:widowControl w:val="0"/>
              <w:autoSpaceDE w:val="0"/>
              <w:autoSpaceDN w:val="0"/>
              <w:ind w:left="720"/>
              <w:rPr>
                <w:sz w:val="20"/>
                <w:szCs w:val="20"/>
              </w:rPr>
            </w:pPr>
          </w:p>
        </w:tc>
      </w:tr>
    </w:tbl>
    <w:p w14:paraId="688E593E" w14:textId="77777777" w:rsidR="007729D5" w:rsidRPr="00D31CA9" w:rsidRDefault="007729D5" w:rsidP="007729D5">
      <w:pPr>
        <w:spacing w:before="120" w:after="120"/>
        <w:rPr>
          <w:sz w:val="20"/>
          <w:szCs w:val="20"/>
        </w:rPr>
      </w:pPr>
    </w:p>
    <w:tbl>
      <w:tblPr>
        <w:tblW w:w="9639" w:type="dxa"/>
        <w:shd w:val="clear" w:color="auto" w:fill="E9C224"/>
        <w:tblLayout w:type="fixed"/>
        <w:tblLook w:val="0400" w:firstRow="0" w:lastRow="0" w:firstColumn="0" w:lastColumn="0" w:noHBand="0" w:noVBand="1"/>
      </w:tblPr>
      <w:tblGrid>
        <w:gridCol w:w="9639"/>
      </w:tblGrid>
      <w:tr w:rsidR="00EE3EFE" w:rsidRPr="00C25283" w14:paraId="07A36183" w14:textId="77777777" w:rsidTr="00DB4916">
        <w:trPr>
          <w:trHeight w:val="610"/>
        </w:trPr>
        <w:tc>
          <w:tcPr>
            <w:tcW w:w="9639" w:type="dxa"/>
            <w:shd w:val="clear" w:color="auto" w:fill="A4A1AB"/>
            <w:vAlign w:val="center"/>
          </w:tcPr>
          <w:p w14:paraId="57F5B165" w14:textId="0371AAAA" w:rsidR="00EE3EFE" w:rsidRPr="00C25283" w:rsidRDefault="00EE3EFE" w:rsidP="000471A7">
            <w:pPr>
              <w:pStyle w:val="Tableautitre"/>
              <w:rPr>
                <w:color w:val="FFFFFF" w:themeColor="background1"/>
              </w:rPr>
            </w:pPr>
            <w:r w:rsidRPr="00C25283">
              <w:rPr>
                <w:color w:val="FFFFFF" w:themeColor="background1"/>
              </w:rPr>
              <w:t>FONCTIONNEMENT DE L’OUTIL</w:t>
            </w:r>
          </w:p>
        </w:tc>
      </w:tr>
      <w:tr w:rsidR="007729D5" w:rsidRPr="00D31CA9" w14:paraId="3D9E54F5" w14:textId="77777777" w:rsidTr="000471A7">
        <w:trPr>
          <w:trHeight w:val="4567"/>
        </w:trPr>
        <w:tc>
          <w:tcPr>
            <w:tcW w:w="9639" w:type="dxa"/>
            <w:tcBorders>
              <w:bottom w:val="single" w:sz="4" w:space="0" w:color="auto"/>
            </w:tcBorders>
            <w:shd w:val="clear" w:color="auto" w:fill="FFFFFF" w:themeFill="background1"/>
          </w:tcPr>
          <w:p w14:paraId="04C34851" w14:textId="5CCD9A90" w:rsidR="00B90AF9" w:rsidRDefault="007729D5" w:rsidP="00B90AF9">
            <w:pPr>
              <w:widowControl w:val="0"/>
              <w:spacing w:before="120" w:after="120"/>
              <w:rPr>
                <w:color w:val="262626"/>
              </w:rPr>
            </w:pPr>
            <w:r w:rsidRPr="00D31CA9">
              <w:rPr>
                <w:color w:val="262626"/>
                <w:sz w:val="20"/>
                <w:szCs w:val="20"/>
              </w:rPr>
              <w:br/>
            </w:r>
            <w:r w:rsidR="00B90AF9">
              <w:rPr>
                <w:color w:val="262626"/>
              </w:rPr>
              <w:t>Le modèle de questionnaire contient :</w:t>
            </w:r>
          </w:p>
          <w:p w14:paraId="52B9EE31" w14:textId="56AF762E" w:rsidR="00B90AF9" w:rsidRPr="005F2DAE" w:rsidRDefault="00B90AF9" w:rsidP="00B90AF9">
            <w:pPr>
              <w:pStyle w:val="Paragraphedeliste"/>
              <w:widowControl w:val="0"/>
              <w:numPr>
                <w:ilvl w:val="0"/>
                <w:numId w:val="16"/>
              </w:numPr>
              <w:spacing w:before="120" w:after="120"/>
              <w:ind w:left="714" w:hanging="357"/>
              <w:contextualSpacing w:val="0"/>
              <w:rPr>
                <w:color w:val="262626"/>
              </w:rPr>
            </w:pPr>
            <w:r>
              <w:rPr>
                <w:color w:val="262626"/>
              </w:rPr>
              <w:t>D</w:t>
            </w:r>
            <w:r w:rsidRPr="006E6644">
              <w:rPr>
                <w:color w:val="262626"/>
              </w:rPr>
              <w:t xml:space="preserve">es directives qui précisent le contenu à </w:t>
            </w:r>
            <w:r w:rsidRPr="005F2DAE">
              <w:rPr>
                <w:color w:val="262626"/>
              </w:rPr>
              <w:t>insérer.</w:t>
            </w:r>
          </w:p>
          <w:p w14:paraId="41F3B26E" w14:textId="2455A3D2" w:rsidR="00B90AF9" w:rsidRPr="008A7616" w:rsidRDefault="00B90AF9" w:rsidP="00B90AF9">
            <w:pPr>
              <w:pStyle w:val="Paragraphedeliste"/>
              <w:widowControl w:val="0"/>
              <w:numPr>
                <w:ilvl w:val="0"/>
                <w:numId w:val="16"/>
              </w:numPr>
              <w:spacing w:before="120" w:after="120"/>
              <w:ind w:left="714" w:hanging="357"/>
              <w:contextualSpacing w:val="0"/>
              <w:rPr>
                <w:color w:val="262626"/>
              </w:rPr>
            </w:pPr>
            <w:r w:rsidRPr="008A7616">
              <w:rPr>
                <w:color w:val="262626"/>
              </w:rPr>
              <w:t>Des portions de texte générique qui ne s’appliquent pas nécessairement au contexte régional.</w:t>
            </w:r>
          </w:p>
          <w:p w14:paraId="3D10FDA1" w14:textId="77777777" w:rsidR="00B90AF9" w:rsidRDefault="00B90AF9" w:rsidP="00B90AF9">
            <w:pPr>
              <w:widowControl w:val="0"/>
              <w:spacing w:before="120" w:after="120"/>
              <w:rPr>
                <w:color w:val="262626"/>
              </w:rPr>
            </w:pPr>
            <w:r w:rsidRPr="005F2DAE">
              <w:rPr>
                <w:color w:val="262626"/>
              </w:rPr>
              <w:t xml:space="preserve">Adapter le modèle et supprimer </w:t>
            </w:r>
            <w:r w:rsidRPr="00EA6441">
              <w:rPr>
                <w:color w:val="262626"/>
              </w:rPr>
              <w:t>les sections non pertinentes.</w:t>
            </w:r>
          </w:p>
          <w:p w14:paraId="4FDED0E5" w14:textId="047A725B" w:rsidR="00B90AF9" w:rsidRDefault="00B90AF9" w:rsidP="00B90AF9">
            <w:pPr>
              <w:widowControl w:val="0"/>
              <w:spacing w:before="120" w:after="120"/>
              <w:rPr>
                <w:color w:val="262626"/>
              </w:rPr>
            </w:pPr>
            <w:r>
              <w:rPr>
                <w:color w:val="262626"/>
              </w:rPr>
              <w:t>Le questionnaire peut être reproduit dans un outil de sondage en ligne.</w:t>
            </w:r>
          </w:p>
          <w:p w14:paraId="3200BF01" w14:textId="6881AFF9" w:rsidR="00B90AF9" w:rsidRDefault="00B90AF9" w:rsidP="00B90AF9">
            <w:pPr>
              <w:spacing w:before="120" w:after="120"/>
              <w:rPr>
                <w:color w:val="262626"/>
              </w:rPr>
            </w:pPr>
            <w:r>
              <w:rPr>
                <w:color w:val="262626"/>
              </w:rPr>
              <w:t>Le questionnaire a été développé en deux versions pour répondre aux besoins spécifiques des publics cibles dans les projets de déploiement en économie circulaire (EC) :</w:t>
            </w:r>
          </w:p>
          <w:p w14:paraId="61AC4CB9" w14:textId="77777777" w:rsidR="00B90AF9" w:rsidRDefault="00B90AF9" w:rsidP="00B90AF9">
            <w:pPr>
              <w:numPr>
                <w:ilvl w:val="0"/>
                <w:numId w:val="2"/>
              </w:numPr>
              <w:pBdr>
                <w:top w:val="nil"/>
                <w:left w:val="nil"/>
                <w:bottom w:val="nil"/>
                <w:right w:val="nil"/>
                <w:between w:val="nil"/>
              </w:pBdr>
              <w:spacing w:before="120" w:after="120"/>
              <w:rPr>
                <w:color w:val="262626"/>
              </w:rPr>
            </w:pPr>
            <w:r>
              <w:rPr>
                <w:color w:val="262626"/>
              </w:rPr>
              <w:t>Version destinée aux industries, commerces et institutions (ICI) de tous types et de tous secteurs.</w:t>
            </w:r>
          </w:p>
          <w:p w14:paraId="2955137D" w14:textId="77777777" w:rsidR="007931CF" w:rsidRDefault="00B90AF9" w:rsidP="006016BE">
            <w:pPr>
              <w:numPr>
                <w:ilvl w:val="0"/>
                <w:numId w:val="2"/>
              </w:numPr>
              <w:pBdr>
                <w:top w:val="nil"/>
                <w:left w:val="nil"/>
                <w:bottom w:val="nil"/>
                <w:right w:val="nil"/>
                <w:between w:val="nil"/>
              </w:pBdr>
              <w:spacing w:before="120" w:after="120"/>
              <w:rPr>
                <w:color w:val="262626"/>
              </w:rPr>
            </w:pPr>
            <w:r w:rsidRPr="007931CF">
              <w:rPr>
                <w:color w:val="262626"/>
              </w:rPr>
              <w:t>Version destinée aux organismes de développement économique (ODE), incluant ceux œuvrant en économie sociale.</w:t>
            </w:r>
          </w:p>
          <w:p w14:paraId="032AC978" w14:textId="757F2255" w:rsidR="007729D5" w:rsidRPr="007931CF" w:rsidRDefault="00B90AF9" w:rsidP="007931CF">
            <w:pPr>
              <w:numPr>
                <w:ilvl w:val="1"/>
                <w:numId w:val="2"/>
              </w:numPr>
              <w:pBdr>
                <w:top w:val="nil"/>
                <w:left w:val="nil"/>
                <w:bottom w:val="nil"/>
                <w:right w:val="nil"/>
                <w:between w:val="nil"/>
              </w:pBdr>
              <w:spacing w:before="120" w:after="120"/>
              <w:rPr>
                <w:color w:val="262626"/>
              </w:rPr>
            </w:pPr>
            <w:r w:rsidRPr="007931CF">
              <w:rPr>
                <w:color w:val="262626"/>
              </w:rPr>
              <w:t>Adapter au besoin cette version du questionnaire pour la consultation du secteur municipal.</w:t>
            </w:r>
          </w:p>
          <w:p w14:paraId="041BE7F5" w14:textId="4F47739A" w:rsidR="00B90AF9" w:rsidRPr="00D31CA9" w:rsidRDefault="00B90AF9" w:rsidP="00B90AF9">
            <w:pPr>
              <w:rPr>
                <w:sz w:val="20"/>
                <w:szCs w:val="20"/>
              </w:rPr>
            </w:pPr>
          </w:p>
        </w:tc>
      </w:tr>
    </w:tbl>
    <w:p w14:paraId="7E2E0242" w14:textId="77777777" w:rsidR="007729D5" w:rsidRPr="00803FFA" w:rsidRDefault="007729D5" w:rsidP="007729D5">
      <w:pPr>
        <w:widowControl w:val="0"/>
        <w:spacing w:before="120" w:after="120"/>
        <w:rPr>
          <w:b/>
        </w:rPr>
      </w:pPr>
      <w:r>
        <w:rPr>
          <w:b/>
          <w:color w:val="E8CE0E"/>
        </w:rPr>
        <w:br w:type="page"/>
      </w:r>
    </w:p>
    <w:bookmarkEnd w:id="2"/>
    <w:p w14:paraId="793ED5B3" w14:textId="5E5DDB78" w:rsidR="007301EE" w:rsidRDefault="007301EE"/>
    <w:tbl>
      <w:tblPr>
        <w:tblStyle w:val="a9"/>
        <w:tblW w:w="9781"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993"/>
        <w:gridCol w:w="8788"/>
      </w:tblGrid>
      <w:tr w:rsidR="00A27323" w14:paraId="23E8AA19" w14:textId="77777777" w:rsidTr="00790BC6">
        <w:trPr>
          <w:trHeight w:val="870"/>
        </w:trPr>
        <w:tc>
          <w:tcPr>
            <w:tcW w:w="993" w:type="dxa"/>
            <w:vMerge w:val="restart"/>
            <w:tcBorders>
              <w:right w:val="nil"/>
            </w:tcBorders>
            <w:shd w:val="clear" w:color="auto" w:fill="F2F2F2"/>
          </w:tcPr>
          <w:p w14:paraId="3DCB2857" w14:textId="77777777" w:rsidR="00A27323" w:rsidRDefault="0054586D">
            <w:pPr>
              <w:jc w:val="right"/>
              <w:rPr>
                <w:b/>
                <w:color w:val="CCCC00"/>
                <w:sz w:val="28"/>
                <w:szCs w:val="28"/>
              </w:rPr>
            </w:pPr>
            <w:r w:rsidRPr="00790BC6">
              <w:rPr>
                <w:b/>
                <w:color w:val="A4A1AB"/>
                <w:sz w:val="160"/>
                <w:szCs w:val="160"/>
              </w:rPr>
              <w:t>5</w:t>
            </w:r>
          </w:p>
        </w:tc>
        <w:tc>
          <w:tcPr>
            <w:tcW w:w="8788" w:type="dxa"/>
            <w:tcBorders>
              <w:left w:val="nil"/>
            </w:tcBorders>
            <w:shd w:val="clear" w:color="auto" w:fill="F2F2F2"/>
            <w:vAlign w:val="center"/>
          </w:tcPr>
          <w:p w14:paraId="35D7691F" w14:textId="5662906A" w:rsidR="00A27323" w:rsidRDefault="0054586D" w:rsidP="00B67561">
            <w:pPr>
              <w:spacing w:before="360"/>
              <w:rPr>
                <w:b/>
                <w:color w:val="262626"/>
              </w:rPr>
            </w:pPr>
            <w:proofErr w:type="gramStart"/>
            <w:r w:rsidRPr="00790BC6">
              <w:rPr>
                <w:b/>
                <w:color w:val="A4A1AB"/>
                <w:sz w:val="28"/>
                <w:szCs w:val="28"/>
              </w:rPr>
              <w:t>astuces</w:t>
            </w:r>
            <w:proofErr w:type="gramEnd"/>
            <w:r w:rsidRPr="00790BC6">
              <w:rPr>
                <w:b/>
                <w:color w:val="A4A1AB"/>
                <w:sz w:val="28"/>
                <w:szCs w:val="28"/>
              </w:rPr>
              <w:t xml:space="preserve"> pour faire grimper</w:t>
            </w:r>
            <w:r w:rsidRPr="00790BC6">
              <w:rPr>
                <w:b/>
                <w:color w:val="A4A1AB"/>
                <w:sz w:val="28"/>
                <w:szCs w:val="28"/>
              </w:rPr>
              <w:br/>
              <w:t>le taux de réponse au questionnaire!</w:t>
            </w:r>
          </w:p>
        </w:tc>
      </w:tr>
      <w:tr w:rsidR="00A27323" w14:paraId="428FB363" w14:textId="77777777" w:rsidTr="00790BC6">
        <w:trPr>
          <w:trHeight w:val="60"/>
        </w:trPr>
        <w:tc>
          <w:tcPr>
            <w:tcW w:w="993" w:type="dxa"/>
            <w:vMerge/>
            <w:tcBorders>
              <w:right w:val="nil"/>
            </w:tcBorders>
            <w:shd w:val="clear" w:color="auto" w:fill="F2F2F2"/>
          </w:tcPr>
          <w:p w14:paraId="2FD240C6" w14:textId="77777777" w:rsidR="00A27323" w:rsidRDefault="00A27323">
            <w:pPr>
              <w:widowControl w:val="0"/>
              <w:pBdr>
                <w:top w:val="nil"/>
                <w:left w:val="nil"/>
                <w:bottom w:val="nil"/>
                <w:right w:val="nil"/>
                <w:between w:val="nil"/>
              </w:pBdr>
              <w:spacing w:line="276" w:lineRule="auto"/>
              <w:rPr>
                <w:b/>
                <w:color w:val="262626"/>
              </w:rPr>
            </w:pPr>
          </w:p>
        </w:tc>
        <w:tc>
          <w:tcPr>
            <w:tcW w:w="8788" w:type="dxa"/>
            <w:tcBorders>
              <w:left w:val="nil"/>
            </w:tcBorders>
            <w:shd w:val="clear" w:color="auto" w:fill="F2F2F2"/>
          </w:tcPr>
          <w:p w14:paraId="300BAE8B" w14:textId="77777777" w:rsidR="00A27323" w:rsidRPr="00790BC6" w:rsidRDefault="0054586D" w:rsidP="00B67561">
            <w:pPr>
              <w:numPr>
                <w:ilvl w:val="0"/>
                <w:numId w:val="6"/>
              </w:numPr>
              <w:pBdr>
                <w:top w:val="nil"/>
                <w:left w:val="nil"/>
                <w:bottom w:val="nil"/>
                <w:right w:val="nil"/>
                <w:between w:val="nil"/>
              </w:pBdr>
              <w:spacing w:before="120" w:after="120" w:line="276" w:lineRule="auto"/>
              <w:ind w:left="714" w:right="987" w:hanging="357"/>
              <w:rPr>
                <w:color w:val="262626"/>
              </w:rPr>
            </w:pPr>
            <w:r w:rsidRPr="00790BC6">
              <w:rPr>
                <w:b/>
                <w:color w:val="262626"/>
              </w:rPr>
              <w:t>Préciser l’objet</w:t>
            </w:r>
            <w:r w:rsidRPr="00790BC6">
              <w:rPr>
                <w:color w:val="262626"/>
              </w:rPr>
              <w:t xml:space="preserve"> du courriel ou de l’infolettre de sollicitation.</w:t>
            </w:r>
          </w:p>
          <w:p w14:paraId="4B33D054" w14:textId="3DD80A80" w:rsidR="00A27323" w:rsidRPr="00790BC6" w:rsidRDefault="0054586D" w:rsidP="00B67561">
            <w:pPr>
              <w:numPr>
                <w:ilvl w:val="0"/>
                <w:numId w:val="6"/>
              </w:numPr>
              <w:pBdr>
                <w:top w:val="nil"/>
                <w:left w:val="nil"/>
                <w:bottom w:val="nil"/>
                <w:right w:val="nil"/>
                <w:between w:val="nil"/>
              </w:pBdr>
              <w:spacing w:before="120" w:after="120" w:line="276" w:lineRule="auto"/>
              <w:ind w:left="714" w:right="987" w:hanging="357"/>
              <w:rPr>
                <w:color w:val="262626"/>
              </w:rPr>
            </w:pPr>
            <w:r w:rsidRPr="00790BC6">
              <w:rPr>
                <w:b/>
                <w:color w:val="262626"/>
              </w:rPr>
              <w:t>Rappeler clairement l’objectif</w:t>
            </w:r>
            <w:r w:rsidRPr="00790BC6">
              <w:rPr>
                <w:color w:val="262626"/>
              </w:rPr>
              <w:t xml:space="preserve"> du questionnaire. </w:t>
            </w:r>
            <w:r w:rsidR="00DE10A1" w:rsidRPr="00790BC6">
              <w:rPr>
                <w:color w:val="262626"/>
              </w:rPr>
              <w:t xml:space="preserve">Situer </w:t>
            </w:r>
            <w:r w:rsidRPr="00790BC6">
              <w:rPr>
                <w:color w:val="262626"/>
              </w:rPr>
              <w:t>dans le contexte de la démarche globale. Rappeler les retombées potentielles aux répondants.</w:t>
            </w:r>
          </w:p>
          <w:p w14:paraId="1DCC0B72" w14:textId="77777777" w:rsidR="00A27323" w:rsidRPr="00790BC6" w:rsidRDefault="0054586D" w:rsidP="00B67561">
            <w:pPr>
              <w:numPr>
                <w:ilvl w:val="0"/>
                <w:numId w:val="6"/>
              </w:numPr>
              <w:pBdr>
                <w:top w:val="nil"/>
                <w:left w:val="nil"/>
                <w:bottom w:val="nil"/>
                <w:right w:val="nil"/>
                <w:between w:val="nil"/>
              </w:pBdr>
              <w:spacing w:before="120" w:after="120" w:line="276" w:lineRule="auto"/>
              <w:ind w:left="714" w:right="987" w:hanging="357"/>
              <w:rPr>
                <w:color w:val="262626"/>
              </w:rPr>
            </w:pPr>
            <w:r w:rsidRPr="00790BC6">
              <w:rPr>
                <w:b/>
                <w:color w:val="262626"/>
              </w:rPr>
              <w:t>Personnaliser</w:t>
            </w:r>
            <w:r w:rsidRPr="00790BC6">
              <w:rPr>
                <w:color w:val="262626"/>
              </w:rPr>
              <w:t xml:space="preserve"> le contenu du message. Partager des exemples de succès locaux.</w:t>
            </w:r>
          </w:p>
          <w:p w14:paraId="37DFE197" w14:textId="4AFAA152" w:rsidR="00A27323" w:rsidRPr="00790BC6" w:rsidRDefault="0054586D" w:rsidP="00B67561">
            <w:pPr>
              <w:numPr>
                <w:ilvl w:val="0"/>
                <w:numId w:val="6"/>
              </w:numPr>
              <w:pBdr>
                <w:top w:val="nil"/>
                <w:left w:val="nil"/>
                <w:bottom w:val="nil"/>
                <w:right w:val="nil"/>
                <w:between w:val="nil"/>
              </w:pBdr>
              <w:spacing w:before="120" w:after="120" w:line="276" w:lineRule="auto"/>
              <w:ind w:left="714" w:right="987" w:hanging="357"/>
              <w:rPr>
                <w:b/>
                <w:color w:val="262626"/>
                <w:sz w:val="24"/>
                <w:szCs w:val="24"/>
              </w:rPr>
            </w:pPr>
            <w:r w:rsidRPr="00790BC6">
              <w:rPr>
                <w:b/>
                <w:color w:val="262626"/>
              </w:rPr>
              <w:t>Encadrer la confidentialité</w:t>
            </w:r>
            <w:r w:rsidRPr="00790BC6">
              <w:rPr>
                <w:color w:val="262626"/>
              </w:rPr>
              <w:t xml:space="preserve"> et remercier les répondants.</w:t>
            </w:r>
          </w:p>
          <w:p w14:paraId="22DE3B25" w14:textId="77777777" w:rsidR="00A27323" w:rsidRDefault="0054586D" w:rsidP="00B67561">
            <w:pPr>
              <w:numPr>
                <w:ilvl w:val="0"/>
                <w:numId w:val="6"/>
              </w:numPr>
              <w:pBdr>
                <w:top w:val="nil"/>
                <w:left w:val="nil"/>
                <w:bottom w:val="nil"/>
                <w:right w:val="nil"/>
                <w:between w:val="nil"/>
              </w:pBdr>
              <w:spacing w:before="120" w:after="360" w:line="276" w:lineRule="auto"/>
              <w:ind w:left="714" w:right="987" w:hanging="357"/>
              <w:rPr>
                <w:b/>
                <w:color w:val="262626"/>
                <w:sz w:val="20"/>
                <w:szCs w:val="20"/>
              </w:rPr>
            </w:pPr>
            <w:r w:rsidRPr="00790BC6">
              <w:rPr>
                <w:b/>
                <w:color w:val="262626"/>
              </w:rPr>
              <w:t>Offrir du soutien</w:t>
            </w:r>
            <w:r w:rsidRPr="00790BC6">
              <w:rPr>
                <w:color w:val="262626"/>
              </w:rPr>
              <w:t xml:space="preserve"> pour répondre au questionnaire. Donner les informations de contact du Porteur responsable du questionnaire.</w:t>
            </w:r>
          </w:p>
        </w:tc>
      </w:tr>
    </w:tbl>
    <w:p w14:paraId="1DE1B89B" w14:textId="6C124F06" w:rsidR="00A27323" w:rsidRPr="00790BC6" w:rsidRDefault="00A27323">
      <w:pPr>
        <w:spacing w:before="120" w:after="120" w:line="240" w:lineRule="auto"/>
        <w:rPr>
          <w:b/>
          <w:sz w:val="24"/>
          <w:szCs w:val="24"/>
        </w:rPr>
      </w:pPr>
    </w:p>
    <w:tbl>
      <w:tblPr>
        <w:tblStyle w:val="a9"/>
        <w:tblW w:w="9781"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993"/>
        <w:gridCol w:w="8788"/>
      </w:tblGrid>
      <w:tr w:rsidR="007301EE" w14:paraId="46B3143A" w14:textId="77777777" w:rsidTr="00790BC6">
        <w:trPr>
          <w:trHeight w:val="870"/>
        </w:trPr>
        <w:tc>
          <w:tcPr>
            <w:tcW w:w="993" w:type="dxa"/>
            <w:vMerge w:val="restart"/>
            <w:tcBorders>
              <w:right w:val="nil"/>
            </w:tcBorders>
            <w:shd w:val="clear" w:color="auto" w:fill="F2F2F2"/>
          </w:tcPr>
          <w:p w14:paraId="4EA5FA48" w14:textId="71447B80" w:rsidR="007301EE" w:rsidRPr="00790BC6" w:rsidRDefault="007301EE" w:rsidP="0009184C">
            <w:pPr>
              <w:jc w:val="right"/>
              <w:rPr>
                <w:b/>
                <w:color w:val="A4A1AB"/>
                <w:sz w:val="28"/>
                <w:szCs w:val="28"/>
              </w:rPr>
            </w:pPr>
          </w:p>
        </w:tc>
        <w:tc>
          <w:tcPr>
            <w:tcW w:w="8788" w:type="dxa"/>
            <w:tcBorders>
              <w:top w:val="nil"/>
              <w:left w:val="nil"/>
              <w:bottom w:val="nil"/>
              <w:right w:val="nil"/>
            </w:tcBorders>
            <w:shd w:val="clear" w:color="auto" w:fill="F2F2F2"/>
            <w:vAlign w:val="center"/>
          </w:tcPr>
          <w:p w14:paraId="507F8235" w14:textId="1EF4D2C9" w:rsidR="007301EE" w:rsidRPr="00790BC6" w:rsidRDefault="007301EE" w:rsidP="00B67561">
            <w:pPr>
              <w:spacing w:before="240"/>
              <w:rPr>
                <w:b/>
                <w:color w:val="A4A1AB"/>
              </w:rPr>
            </w:pPr>
            <w:r w:rsidRPr="00790BC6">
              <w:rPr>
                <w:b/>
                <w:color w:val="A4A1AB"/>
                <w:sz w:val="28"/>
                <w:szCs w:val="28"/>
              </w:rPr>
              <w:t>Viser tout l’écosystème</w:t>
            </w:r>
          </w:p>
        </w:tc>
      </w:tr>
      <w:tr w:rsidR="007301EE" w14:paraId="0549AF1B" w14:textId="77777777" w:rsidTr="00790BC6">
        <w:trPr>
          <w:trHeight w:val="60"/>
        </w:trPr>
        <w:tc>
          <w:tcPr>
            <w:tcW w:w="993" w:type="dxa"/>
            <w:vMerge/>
            <w:tcBorders>
              <w:right w:val="nil"/>
            </w:tcBorders>
            <w:shd w:val="clear" w:color="auto" w:fill="F2F2F2"/>
          </w:tcPr>
          <w:p w14:paraId="5F1BE144" w14:textId="77777777" w:rsidR="007301EE" w:rsidRDefault="007301EE" w:rsidP="0009184C">
            <w:pPr>
              <w:widowControl w:val="0"/>
              <w:pBdr>
                <w:top w:val="nil"/>
                <w:left w:val="nil"/>
                <w:bottom w:val="nil"/>
                <w:right w:val="nil"/>
                <w:between w:val="nil"/>
              </w:pBdr>
              <w:spacing w:line="276" w:lineRule="auto"/>
              <w:rPr>
                <w:b/>
                <w:color w:val="262626"/>
              </w:rPr>
            </w:pPr>
          </w:p>
        </w:tc>
        <w:tc>
          <w:tcPr>
            <w:tcW w:w="8788" w:type="dxa"/>
            <w:tcBorders>
              <w:top w:val="nil"/>
              <w:left w:val="nil"/>
            </w:tcBorders>
            <w:shd w:val="clear" w:color="auto" w:fill="F2F2F2"/>
          </w:tcPr>
          <w:p w14:paraId="5C41F6DF" w14:textId="0C0BA846" w:rsidR="007301EE" w:rsidRPr="00790BC6" w:rsidRDefault="007301EE" w:rsidP="00B67561">
            <w:pPr>
              <w:pBdr>
                <w:top w:val="nil"/>
                <w:left w:val="nil"/>
                <w:bottom w:val="nil"/>
                <w:right w:val="nil"/>
                <w:between w:val="nil"/>
              </w:pBdr>
              <w:spacing w:after="120"/>
              <w:ind w:right="987"/>
              <w:jc w:val="both"/>
              <w:rPr>
                <w:bCs/>
                <w:color w:val="262626"/>
              </w:rPr>
            </w:pPr>
            <w:r w:rsidRPr="00790BC6">
              <w:rPr>
                <w:bCs/>
                <w:color w:val="262626"/>
              </w:rPr>
              <w:t>En plus des ICI et des ODE, les autres groupes d’intérêt, comme les groupes environnementaux et citoyens, doivent aussi être consultés et intégrés à la démarche. Consulter et mobiliser ces parties prenantes (PP) permet à l’</w:t>
            </w:r>
            <w:r w:rsidRPr="00790BC6">
              <w:rPr>
                <w:b/>
                <w:color w:val="262626"/>
              </w:rPr>
              <w:t>Équipe de projet</w:t>
            </w:r>
            <w:r w:rsidRPr="00790BC6">
              <w:rPr>
                <w:bCs/>
                <w:color w:val="262626"/>
              </w:rPr>
              <w:t xml:space="preserve"> d’intégrer leurs attentes et suggestions dès l’élaboration de la </w:t>
            </w:r>
            <w:r w:rsidR="00B67561" w:rsidRPr="00790BC6">
              <w:rPr>
                <w:bCs/>
                <w:color w:val="262626"/>
              </w:rPr>
              <w:t>feuille de route (</w:t>
            </w:r>
            <w:r w:rsidRPr="00790BC6">
              <w:rPr>
                <w:bCs/>
                <w:color w:val="262626"/>
              </w:rPr>
              <w:t>FDR</w:t>
            </w:r>
            <w:r w:rsidR="00D16A48" w:rsidRPr="00790BC6">
              <w:rPr>
                <w:bCs/>
                <w:color w:val="262626"/>
              </w:rPr>
              <w:t>),</w:t>
            </w:r>
            <w:r w:rsidRPr="00790BC6">
              <w:rPr>
                <w:bCs/>
                <w:color w:val="262626"/>
              </w:rPr>
              <w:t xml:space="preserve"> ce qui facilite leur collaboration future.</w:t>
            </w:r>
          </w:p>
          <w:p w14:paraId="69A8B8CD" w14:textId="364344F8" w:rsidR="007301EE" w:rsidRPr="00790BC6" w:rsidRDefault="007301EE" w:rsidP="00B67561">
            <w:pPr>
              <w:pBdr>
                <w:top w:val="nil"/>
                <w:left w:val="nil"/>
                <w:bottom w:val="nil"/>
                <w:right w:val="nil"/>
                <w:between w:val="nil"/>
              </w:pBdr>
              <w:spacing w:before="120" w:after="120"/>
              <w:ind w:right="987"/>
              <w:jc w:val="both"/>
              <w:rPr>
                <w:bCs/>
                <w:color w:val="262626"/>
              </w:rPr>
            </w:pPr>
            <w:r w:rsidRPr="00790BC6">
              <w:rPr>
                <w:bCs/>
                <w:color w:val="262626"/>
              </w:rPr>
              <w:t>Chaque région dispose d’un écosystème unique. Il existe une grande diversité d’outils pour consulter et faire collaborer les PP. Varier les outils et les adapter aux différentes PP permet d’élargir la mobilisation de l’écosystème.</w:t>
            </w:r>
          </w:p>
          <w:p w14:paraId="44EA22BD" w14:textId="4DB9B922" w:rsidR="00F84B53" w:rsidRPr="00790BC6" w:rsidRDefault="007301EE" w:rsidP="00F84B53">
            <w:pPr>
              <w:pStyle w:val="Paragraphedeliste"/>
              <w:numPr>
                <w:ilvl w:val="0"/>
                <w:numId w:val="17"/>
              </w:numPr>
              <w:pBdr>
                <w:top w:val="nil"/>
                <w:left w:val="nil"/>
                <w:bottom w:val="nil"/>
                <w:right w:val="nil"/>
                <w:between w:val="nil"/>
              </w:pBdr>
              <w:spacing w:before="120" w:after="120"/>
              <w:ind w:left="714" w:right="987" w:hanging="357"/>
              <w:contextualSpacing w:val="0"/>
              <w:rPr>
                <w:bCs/>
                <w:color w:val="262626"/>
              </w:rPr>
            </w:pPr>
            <w:r w:rsidRPr="00790BC6">
              <w:rPr>
                <w:bCs/>
                <w:color w:val="262626"/>
              </w:rPr>
              <w:t>P</w:t>
            </w:r>
            <w:r w:rsidR="002E3121" w:rsidRPr="00790BC6">
              <w:rPr>
                <w:bCs/>
                <w:color w:val="262626"/>
              </w:rPr>
              <w:t xml:space="preserve">our consulter </w:t>
            </w:r>
            <w:r w:rsidR="00572E73" w:rsidRPr="00790BC6">
              <w:rPr>
                <w:bCs/>
                <w:color w:val="262626"/>
              </w:rPr>
              <w:t>le secteur municipal</w:t>
            </w:r>
            <w:r w:rsidR="002E3121" w:rsidRPr="00790BC6">
              <w:rPr>
                <w:bCs/>
                <w:color w:val="262626"/>
              </w:rPr>
              <w:t>,</w:t>
            </w:r>
            <w:r w:rsidR="00F84B53" w:rsidRPr="00790BC6">
              <w:rPr>
                <w:bCs/>
                <w:color w:val="262626"/>
              </w:rPr>
              <w:t xml:space="preserve"> plus particulièrement s’il n’est pas impliqué directement dans l’élaboration de la FDR,</w:t>
            </w:r>
            <w:r w:rsidR="002E3121" w:rsidRPr="00790BC6">
              <w:rPr>
                <w:bCs/>
                <w:color w:val="262626"/>
              </w:rPr>
              <w:t xml:space="preserve"> </w:t>
            </w:r>
            <w:r w:rsidR="00F84B53" w:rsidRPr="00790BC6">
              <w:rPr>
                <w:bCs/>
                <w:color w:val="262626"/>
              </w:rPr>
              <w:t xml:space="preserve">adapter </w:t>
            </w:r>
            <w:r w:rsidR="002E3121" w:rsidRPr="00790BC6">
              <w:rPr>
                <w:bCs/>
                <w:color w:val="262626"/>
              </w:rPr>
              <w:t>la version du questionnaire destinée aux ODE</w:t>
            </w:r>
            <w:r w:rsidR="000F6E0B" w:rsidRPr="00790BC6">
              <w:rPr>
                <w:bCs/>
                <w:color w:val="262626"/>
              </w:rPr>
              <w:t>.</w:t>
            </w:r>
          </w:p>
          <w:p w14:paraId="082C8788" w14:textId="683B88D0" w:rsidR="000F6E0B" w:rsidRPr="00790BC6" w:rsidRDefault="00F84B53" w:rsidP="00F84B53">
            <w:pPr>
              <w:pStyle w:val="Paragraphedeliste"/>
              <w:numPr>
                <w:ilvl w:val="0"/>
                <w:numId w:val="17"/>
              </w:numPr>
              <w:pBdr>
                <w:top w:val="nil"/>
                <w:left w:val="nil"/>
                <w:bottom w:val="nil"/>
                <w:right w:val="nil"/>
                <w:between w:val="nil"/>
              </w:pBdr>
              <w:spacing w:before="120" w:after="120"/>
              <w:ind w:right="987"/>
              <w:rPr>
                <w:bCs/>
                <w:color w:val="262626"/>
              </w:rPr>
            </w:pPr>
            <w:r w:rsidRPr="00790BC6">
              <w:rPr>
                <w:bCs/>
                <w:color w:val="262626"/>
              </w:rPr>
              <w:t>Le forum ouvert se prête bien aux rencontres citoyennes. Il crée un espace de dialogue ouvert, propice aux échanges directs, contrairement au questionnaire.</w:t>
            </w:r>
          </w:p>
          <w:p w14:paraId="6B49B24A" w14:textId="0C829220" w:rsidR="00B67561" w:rsidRPr="00790BC6" w:rsidRDefault="007301EE" w:rsidP="000F6E0B">
            <w:pPr>
              <w:pBdr>
                <w:top w:val="nil"/>
                <w:left w:val="nil"/>
                <w:bottom w:val="nil"/>
                <w:right w:val="nil"/>
                <w:between w:val="nil"/>
              </w:pBdr>
              <w:spacing w:before="120" w:after="360" w:line="276" w:lineRule="auto"/>
              <w:ind w:right="987"/>
              <w:jc w:val="both"/>
              <w:rPr>
                <w:b/>
                <w:color w:val="262626"/>
              </w:rPr>
            </w:pPr>
            <w:r w:rsidRPr="00790BC6">
              <w:rPr>
                <w:bCs/>
                <w:color w:val="262626"/>
              </w:rPr>
              <w:t>Les méthodes de consultation et de participation sont des facteurs clés dans l’acceptabilité sociale des projets et l’autonomisation.</w:t>
            </w:r>
          </w:p>
        </w:tc>
      </w:tr>
    </w:tbl>
    <w:p w14:paraId="7773CB67" w14:textId="77777777" w:rsidR="00A27323" w:rsidRPr="00790BC6" w:rsidRDefault="0054586D">
      <w:pPr>
        <w:rPr>
          <w:b/>
          <w:sz w:val="24"/>
          <w:szCs w:val="24"/>
        </w:rPr>
      </w:pPr>
      <w:r>
        <w:br w:type="page"/>
      </w:r>
    </w:p>
    <w:p w14:paraId="304F17FE" w14:textId="587CE2BE" w:rsidR="00A27323" w:rsidRPr="00B06B51" w:rsidRDefault="0054586D" w:rsidP="00B06B51">
      <w:pPr>
        <w:pStyle w:val="TitreGris"/>
        <w:rPr>
          <w:b w:val="0"/>
          <w:i/>
          <w:sz w:val="22"/>
          <w:szCs w:val="22"/>
        </w:rPr>
      </w:pPr>
      <w:r>
        <w:lastRenderedPageBreak/>
        <w:t>VERSION Industries, commerces et institutions</w:t>
      </w:r>
      <w:r w:rsidRPr="00B06B51">
        <w:rPr>
          <w:b w:val="0"/>
          <w:i/>
          <w:noProof/>
          <w:sz w:val="22"/>
          <w:szCs w:val="22"/>
        </w:rPr>
        <w:drawing>
          <wp:anchor distT="0" distB="0" distL="114300" distR="114300" simplePos="0" relativeHeight="251658240" behindDoc="0" locked="0" layoutInCell="1" hidden="0" allowOverlap="1" wp14:anchorId="451A9BF3" wp14:editId="28DD9C8F">
            <wp:simplePos x="0" y="0"/>
            <wp:positionH relativeFrom="column">
              <wp:posOffset>4978693</wp:posOffset>
            </wp:positionH>
            <wp:positionV relativeFrom="paragraph">
              <wp:posOffset>391</wp:posOffset>
            </wp:positionV>
            <wp:extent cx="1620000" cy="1144700"/>
            <wp:effectExtent l="0" t="0" r="0" b="0"/>
            <wp:wrapSquare wrapText="bothSides" distT="0" distB="0" distL="114300" distR="114300"/>
            <wp:docPr id="69" name="image1.png" descr="OnlineLabels Clip Art - Confidentiel"/>
            <wp:cNvGraphicFramePr/>
            <a:graphic xmlns:a="http://schemas.openxmlformats.org/drawingml/2006/main">
              <a:graphicData uri="http://schemas.openxmlformats.org/drawingml/2006/picture">
                <pic:pic xmlns:pic="http://schemas.openxmlformats.org/drawingml/2006/picture">
                  <pic:nvPicPr>
                    <pic:cNvPr id="0" name="image1.png" descr="OnlineLabels Clip Art - Confidentiel"/>
                    <pic:cNvPicPr preferRelativeResize="0"/>
                  </pic:nvPicPr>
                  <pic:blipFill>
                    <a:blip r:embed="rId19"/>
                    <a:srcRect t="8184" b="39100"/>
                    <a:stretch>
                      <a:fillRect/>
                    </a:stretch>
                  </pic:blipFill>
                  <pic:spPr>
                    <a:xfrm>
                      <a:off x="0" y="0"/>
                      <a:ext cx="1620000" cy="1144700"/>
                    </a:xfrm>
                    <a:prstGeom prst="rect">
                      <a:avLst/>
                    </a:prstGeom>
                    <a:ln/>
                  </pic:spPr>
                </pic:pic>
              </a:graphicData>
            </a:graphic>
          </wp:anchor>
        </w:drawing>
      </w:r>
    </w:p>
    <w:p w14:paraId="4DDD6454" w14:textId="77777777" w:rsidR="00C36EDF" w:rsidRDefault="00C36EDF">
      <w:pPr>
        <w:spacing w:before="120" w:after="120" w:line="240" w:lineRule="auto"/>
        <w:jc w:val="both"/>
        <w:rPr>
          <w:i/>
          <w:color w:val="FF9966"/>
        </w:rPr>
      </w:pPr>
    </w:p>
    <w:p w14:paraId="05FE7F9C" w14:textId="21657F9D" w:rsidR="00A27323" w:rsidRPr="00B06B51" w:rsidRDefault="0054586D">
      <w:pPr>
        <w:spacing w:before="120" w:after="120" w:line="240" w:lineRule="auto"/>
        <w:jc w:val="both"/>
        <w:rPr>
          <w:i/>
          <w:color w:val="FF9966"/>
        </w:rPr>
      </w:pPr>
      <w:r w:rsidRPr="00B06B51">
        <w:rPr>
          <w:i/>
          <w:color w:val="FF9966"/>
        </w:rPr>
        <w:t>Nom du destinataire</w:t>
      </w:r>
    </w:p>
    <w:p w14:paraId="0F72295D" w14:textId="2417A40C" w:rsidR="00A27323" w:rsidRPr="00B06B51" w:rsidRDefault="0054586D">
      <w:pPr>
        <w:spacing w:before="120" w:after="120" w:line="240" w:lineRule="auto"/>
        <w:jc w:val="both"/>
        <w:rPr>
          <w:b/>
          <w:color w:val="262626"/>
        </w:rPr>
      </w:pPr>
      <w:r w:rsidRPr="00B06B51">
        <w:rPr>
          <w:color w:val="262626"/>
        </w:rPr>
        <w:t xml:space="preserve">De plus en plus d’organisations à travers le Québec intègrent des stratégies d’économie circulaire (EC) dans leur modèle d’affaires et nous sommes curieux de savoir si vous en faites </w:t>
      </w:r>
      <w:proofErr w:type="gramStart"/>
      <w:r w:rsidRPr="00B06B51">
        <w:rPr>
          <w:color w:val="262626"/>
        </w:rPr>
        <w:t>partie!</w:t>
      </w:r>
      <w:proofErr w:type="gramEnd"/>
      <w:r w:rsidRPr="00B06B51">
        <w:rPr>
          <w:color w:val="262626"/>
        </w:rPr>
        <w:t xml:space="preserve"> </w:t>
      </w:r>
      <w:r w:rsidRPr="00B06B51">
        <w:rPr>
          <w:b/>
          <w:color w:val="262626"/>
        </w:rPr>
        <w:t xml:space="preserve">Avez-vous déjà </w:t>
      </w:r>
      <w:r w:rsidR="00DE10A1" w:rsidRPr="00B06B51">
        <w:rPr>
          <w:b/>
          <w:color w:val="262626"/>
        </w:rPr>
        <w:t xml:space="preserve">amorcé </w:t>
      </w:r>
      <w:r w:rsidRPr="00B06B51">
        <w:rPr>
          <w:b/>
          <w:color w:val="262626"/>
        </w:rPr>
        <w:t xml:space="preserve">ou désirez-vous entreprendre prochainement une transition vers un modèle économique </w:t>
      </w:r>
      <w:proofErr w:type="gramStart"/>
      <w:r w:rsidRPr="00B06B51">
        <w:rPr>
          <w:b/>
          <w:color w:val="262626"/>
        </w:rPr>
        <w:t>circulaire?</w:t>
      </w:r>
      <w:proofErr w:type="gramEnd"/>
    </w:p>
    <w:p w14:paraId="6D7153C7" w14:textId="77777777" w:rsidR="00C36EDF" w:rsidRDefault="00C36EDF">
      <w:pPr>
        <w:spacing w:before="120" w:after="120" w:line="240" w:lineRule="auto"/>
        <w:jc w:val="both"/>
        <w:rPr>
          <w:i/>
          <w:color w:val="FF9966"/>
        </w:rPr>
      </w:pPr>
    </w:p>
    <w:p w14:paraId="29A99646" w14:textId="415ED07E" w:rsidR="00A27323" w:rsidRPr="00B06B51" w:rsidRDefault="0054586D">
      <w:pPr>
        <w:spacing w:before="120" w:after="120" w:line="240" w:lineRule="auto"/>
        <w:jc w:val="both"/>
        <w:rPr>
          <w:i/>
          <w:color w:val="FF9966"/>
        </w:rPr>
      </w:pPr>
      <w:r w:rsidRPr="00B06B51">
        <w:rPr>
          <w:i/>
          <w:color w:val="FF9966"/>
        </w:rPr>
        <w:t>Ajouter une présentation succincte de votre projet ici</w:t>
      </w:r>
      <w:r w:rsidR="00DE10A1" w:rsidRPr="00B06B51">
        <w:rPr>
          <w:i/>
          <w:color w:val="FF9966"/>
        </w:rPr>
        <w:t>.</w:t>
      </w:r>
    </w:p>
    <w:p w14:paraId="69F6CBD3" w14:textId="28716770" w:rsidR="00A27323" w:rsidRPr="00B06B51" w:rsidRDefault="0054586D">
      <w:pPr>
        <w:spacing w:before="120" w:after="120" w:line="240" w:lineRule="auto"/>
        <w:jc w:val="both"/>
        <w:rPr>
          <w:color w:val="262626"/>
        </w:rPr>
      </w:pPr>
      <w:r w:rsidRPr="00B06B51">
        <w:rPr>
          <w:color w:val="262626"/>
        </w:rPr>
        <w:t xml:space="preserve">Dans cette démarche, le </w:t>
      </w:r>
      <w:r w:rsidRPr="00B06B51">
        <w:rPr>
          <w:i/>
          <w:color w:val="FF9966"/>
        </w:rPr>
        <w:t xml:space="preserve">Nom du porteur de la démarche </w:t>
      </w:r>
      <w:r w:rsidRPr="00B06B51">
        <w:rPr>
          <w:color w:val="262626"/>
        </w:rPr>
        <w:t>souhaite consulter les parties prenantes pour bonifier l’offre d’accompagnement des organisations du territoire dans la transition vers l’EC. Pour cela, l’Équipe de projet a développé un bref questionnaire de six questions à choix multiples.</w:t>
      </w:r>
    </w:p>
    <w:p w14:paraId="3BF65A09" w14:textId="59C9A951" w:rsidR="00A27323" w:rsidRPr="00B06B51" w:rsidRDefault="0054586D">
      <w:pPr>
        <w:spacing w:before="120" w:after="120" w:line="240" w:lineRule="auto"/>
        <w:jc w:val="both"/>
        <w:rPr>
          <w:color w:val="262626"/>
        </w:rPr>
      </w:pPr>
      <w:r w:rsidRPr="00B06B51">
        <w:rPr>
          <w:color w:val="262626"/>
        </w:rPr>
        <w:t xml:space="preserve">Vos réponses, confidentielles, serviront à élaborer et </w:t>
      </w:r>
      <w:r w:rsidR="00DE10A1" w:rsidRPr="00B06B51">
        <w:rPr>
          <w:color w:val="262626"/>
        </w:rPr>
        <w:t xml:space="preserve">à </w:t>
      </w:r>
      <w:r w:rsidRPr="00B06B51">
        <w:rPr>
          <w:color w:val="262626"/>
        </w:rPr>
        <w:t xml:space="preserve">déployer une feuille de route régionale en EC. En répondant à ce questionnaire, vous nous aidez concrètement à identifier les stratégies les plus porteuses pour vous et </w:t>
      </w:r>
      <w:r w:rsidR="00DE10A1" w:rsidRPr="00B06B51">
        <w:rPr>
          <w:color w:val="262626"/>
        </w:rPr>
        <w:t xml:space="preserve">pour </w:t>
      </w:r>
      <w:r w:rsidRPr="00B06B51">
        <w:rPr>
          <w:color w:val="262626"/>
        </w:rPr>
        <w:t>les organisations de la région</w:t>
      </w:r>
      <w:r w:rsidR="003064C6" w:rsidRPr="00B06B51">
        <w:rPr>
          <w:color w:val="262626"/>
        </w:rPr>
        <w:t> </w:t>
      </w:r>
      <w:r w:rsidRPr="00B06B51">
        <w:rPr>
          <w:color w:val="262626"/>
        </w:rPr>
        <w:t>:</w:t>
      </w:r>
    </w:p>
    <w:p w14:paraId="74E8D2D3" w14:textId="77777777" w:rsidR="00A27323" w:rsidRPr="00B06B51" w:rsidRDefault="0054586D">
      <w:pPr>
        <w:numPr>
          <w:ilvl w:val="0"/>
          <w:numId w:val="10"/>
        </w:numPr>
        <w:spacing w:before="120" w:after="120" w:line="240" w:lineRule="auto"/>
        <w:jc w:val="both"/>
        <w:rPr>
          <w:color w:val="262626"/>
        </w:rPr>
      </w:pPr>
      <w:r w:rsidRPr="00B06B51">
        <w:rPr>
          <w:color w:val="262626"/>
        </w:rPr>
        <w:t>Réaliser des économies et générer des revenus additionnels par la vente de sous-produits.</w:t>
      </w:r>
    </w:p>
    <w:p w14:paraId="22ECD467" w14:textId="6C623644" w:rsidR="00A27323" w:rsidRPr="00B06B51" w:rsidRDefault="00E44DC4">
      <w:pPr>
        <w:numPr>
          <w:ilvl w:val="0"/>
          <w:numId w:val="10"/>
        </w:numPr>
        <w:spacing w:before="120" w:after="120" w:line="240" w:lineRule="auto"/>
        <w:jc w:val="both"/>
        <w:rPr>
          <w:color w:val="262626"/>
        </w:rPr>
      </w:pPr>
      <w:r w:rsidRPr="00B06B51">
        <w:rPr>
          <w:color w:val="262626"/>
        </w:rPr>
        <w:t xml:space="preserve">Favoriser le développement </w:t>
      </w:r>
      <w:r w:rsidR="0054586D" w:rsidRPr="00B06B51">
        <w:rPr>
          <w:color w:val="262626"/>
        </w:rPr>
        <w:t>de liens d’affaires entre votre organisation et les organisations à proximité.</w:t>
      </w:r>
    </w:p>
    <w:p w14:paraId="729D2EAF" w14:textId="77777777" w:rsidR="00A27323" w:rsidRPr="00B06B51" w:rsidRDefault="0054586D">
      <w:pPr>
        <w:numPr>
          <w:ilvl w:val="0"/>
          <w:numId w:val="10"/>
        </w:numPr>
        <w:spacing w:before="120" w:after="120" w:line="240" w:lineRule="auto"/>
        <w:jc w:val="both"/>
        <w:rPr>
          <w:color w:val="262626"/>
        </w:rPr>
      </w:pPr>
      <w:r w:rsidRPr="00B06B51">
        <w:rPr>
          <w:color w:val="262626"/>
        </w:rPr>
        <w:t>Réduire vos coûts de gestion des matières résiduelles.</w:t>
      </w:r>
    </w:p>
    <w:p w14:paraId="1314E36B" w14:textId="77777777" w:rsidR="00A27323" w:rsidRPr="00B06B51" w:rsidRDefault="0054586D">
      <w:pPr>
        <w:numPr>
          <w:ilvl w:val="0"/>
          <w:numId w:val="10"/>
        </w:numPr>
        <w:spacing w:before="120" w:after="120" w:line="240" w:lineRule="auto"/>
        <w:jc w:val="both"/>
        <w:rPr>
          <w:color w:val="262626"/>
        </w:rPr>
      </w:pPr>
      <w:r w:rsidRPr="00B06B51">
        <w:rPr>
          <w:color w:val="262626"/>
        </w:rPr>
        <w:t>Réduire votre impact environnemental.</w:t>
      </w:r>
    </w:p>
    <w:p w14:paraId="23652C75" w14:textId="66A864DD" w:rsidR="00A27323" w:rsidRPr="00B06B51" w:rsidRDefault="0054586D">
      <w:pPr>
        <w:numPr>
          <w:ilvl w:val="0"/>
          <w:numId w:val="10"/>
        </w:numPr>
        <w:spacing w:before="120" w:after="120" w:line="240" w:lineRule="auto"/>
        <w:jc w:val="both"/>
        <w:rPr>
          <w:color w:val="262626"/>
        </w:rPr>
      </w:pPr>
      <w:r w:rsidRPr="00B06B51">
        <w:rPr>
          <w:color w:val="262626"/>
        </w:rPr>
        <w:t>Créer et maintenir des emplois.</w:t>
      </w:r>
    </w:p>
    <w:p w14:paraId="7B673AE6" w14:textId="653267EC" w:rsidR="00A27323" w:rsidRPr="00B06B51" w:rsidRDefault="0054586D">
      <w:pPr>
        <w:numPr>
          <w:ilvl w:val="0"/>
          <w:numId w:val="10"/>
        </w:numPr>
        <w:spacing w:before="120" w:after="120" w:line="240" w:lineRule="auto"/>
        <w:jc w:val="both"/>
        <w:rPr>
          <w:color w:val="262626"/>
        </w:rPr>
      </w:pPr>
      <w:r w:rsidRPr="00B06B51">
        <w:rPr>
          <w:color w:val="262626"/>
        </w:rPr>
        <w:t>Augmenter l’attractivité de votre organisation et accroître la création de valeur.</w:t>
      </w:r>
    </w:p>
    <w:p w14:paraId="424B84D0" w14:textId="77777777" w:rsidR="00A27323" w:rsidRPr="00B06B51" w:rsidRDefault="0054586D" w:rsidP="00022A99">
      <w:pPr>
        <w:spacing w:before="120" w:after="120" w:line="240" w:lineRule="auto"/>
        <w:jc w:val="both"/>
        <w:rPr>
          <w:color w:val="262626"/>
        </w:rPr>
      </w:pPr>
      <w:r w:rsidRPr="00B06B51">
        <w:rPr>
          <w:color w:val="262626"/>
        </w:rPr>
        <w:t>Nous vous remercions de prendre une dizaine de minutes pour remplir ce questionnaire confidentiel.</w:t>
      </w:r>
    </w:p>
    <w:p w14:paraId="57B9EA4D" w14:textId="69081C9A" w:rsidR="00C36EDF" w:rsidRDefault="00C36EDF">
      <w:pPr>
        <w:rPr>
          <w:b/>
          <w:caps/>
          <w:color w:val="262626"/>
        </w:rPr>
      </w:pPr>
    </w:p>
    <w:p w14:paraId="4B718348" w14:textId="2FA7E99D" w:rsidR="00A27323" w:rsidRPr="00022A99" w:rsidRDefault="0054586D" w:rsidP="00022A99">
      <w:pPr>
        <w:pStyle w:val="Soustitre"/>
        <w:spacing w:before="0" w:after="0"/>
        <w:rPr>
          <w:caps w:val="0"/>
        </w:rPr>
      </w:pPr>
      <w:r w:rsidRPr="00022A99">
        <w:rPr>
          <w:caps w:val="0"/>
        </w:rPr>
        <w:t>Politique de confidentialité</w:t>
      </w:r>
    </w:p>
    <w:p w14:paraId="5CC638E5" w14:textId="09339632" w:rsidR="00A27323" w:rsidRPr="00B06B51" w:rsidRDefault="0054586D" w:rsidP="00C36EDF">
      <w:pPr>
        <w:spacing w:line="240" w:lineRule="auto"/>
        <w:jc w:val="both"/>
        <w:rPr>
          <w:color w:val="FF9966"/>
        </w:rPr>
      </w:pPr>
      <w:r w:rsidRPr="00B06B51">
        <w:rPr>
          <w:color w:val="FF9966"/>
        </w:rPr>
        <w:t>Dans la politique de confidentialité du projet, préciser les modalités de l’utilisation des données en toute sécurité.</w:t>
      </w:r>
    </w:p>
    <w:p w14:paraId="3B819DEE" w14:textId="77777777" w:rsidR="00A27323" w:rsidRPr="00B06B51" w:rsidRDefault="00A27323" w:rsidP="00C36EDF">
      <w:pPr>
        <w:spacing w:line="240" w:lineRule="auto"/>
        <w:rPr>
          <w:b/>
          <w:color w:val="262626"/>
        </w:rPr>
      </w:pPr>
    </w:p>
    <w:p w14:paraId="76948D26" w14:textId="5CF02DA3" w:rsidR="00A27323" w:rsidRPr="00B06B51" w:rsidRDefault="0054586D" w:rsidP="00C36EDF">
      <w:pPr>
        <w:spacing w:line="240" w:lineRule="auto"/>
        <w:rPr>
          <w:color w:val="262626"/>
        </w:rPr>
      </w:pPr>
      <w:r w:rsidRPr="00B06B51">
        <w:rPr>
          <w:b/>
          <w:color w:val="262626"/>
        </w:rPr>
        <w:t>Répondre au questionnaire en quelques minutes</w:t>
      </w:r>
      <w:r w:rsidRPr="00B06B51">
        <w:rPr>
          <w:color w:val="262626"/>
        </w:rPr>
        <w:t xml:space="preserve"> </w:t>
      </w:r>
      <w:r w:rsidRPr="00B06B51">
        <w:rPr>
          <w:i/>
          <w:color w:val="FF9966"/>
        </w:rPr>
        <w:t xml:space="preserve">Ajouter le lien </w:t>
      </w:r>
      <w:r w:rsidR="00FB767C" w:rsidRPr="00B06B51">
        <w:rPr>
          <w:i/>
          <w:color w:val="FF9966"/>
        </w:rPr>
        <w:t xml:space="preserve">ou un bouton (option disponible dans certains modèles d’infolettre) vers le </w:t>
      </w:r>
      <w:r w:rsidRPr="00B06B51">
        <w:rPr>
          <w:i/>
          <w:color w:val="FF9966"/>
        </w:rPr>
        <w:t>questionnaire en ligne.</w:t>
      </w:r>
    </w:p>
    <w:p w14:paraId="3BF7D4E7" w14:textId="77777777" w:rsidR="00A27323" w:rsidRPr="00B06B51" w:rsidRDefault="00A27323" w:rsidP="00C36EDF">
      <w:pPr>
        <w:spacing w:line="240" w:lineRule="auto"/>
        <w:rPr>
          <w:b/>
          <w:color w:val="262626"/>
        </w:rPr>
      </w:pPr>
    </w:p>
    <w:p w14:paraId="2DAF838D" w14:textId="14011383" w:rsidR="00A27323" w:rsidRPr="00B06B51" w:rsidRDefault="0054586D" w:rsidP="00C36EDF">
      <w:pPr>
        <w:spacing w:line="240" w:lineRule="auto"/>
        <w:rPr>
          <w:color w:val="FF9966"/>
        </w:rPr>
      </w:pPr>
      <w:r w:rsidRPr="00B06B51">
        <w:rPr>
          <w:b/>
          <w:color w:val="262626"/>
        </w:rPr>
        <w:t>Date limite</w:t>
      </w:r>
      <w:r w:rsidRPr="00B06B51">
        <w:rPr>
          <w:color w:val="262626"/>
        </w:rPr>
        <w:t xml:space="preserve"> : </w:t>
      </w:r>
      <w:r w:rsidRPr="00B06B51">
        <w:rPr>
          <w:i/>
          <w:color w:val="FF9966"/>
        </w:rPr>
        <w:t>Ajouter la date limite pour répondre au questionnaire et les coordonnées de retour (si le sondage n’est pas en ligne)</w:t>
      </w:r>
      <w:r w:rsidR="00FB767C" w:rsidRPr="00B06B51">
        <w:rPr>
          <w:i/>
          <w:color w:val="FF9966"/>
        </w:rPr>
        <w:t>.</w:t>
      </w:r>
    </w:p>
    <w:p w14:paraId="415685B3" w14:textId="77777777" w:rsidR="00A27323" w:rsidRPr="00B06B51" w:rsidRDefault="00A27323" w:rsidP="00C36EDF">
      <w:pPr>
        <w:spacing w:line="240" w:lineRule="auto"/>
        <w:jc w:val="both"/>
        <w:rPr>
          <w:color w:val="262626"/>
        </w:rPr>
      </w:pPr>
    </w:p>
    <w:p w14:paraId="2F53F6D3" w14:textId="23DAF13D" w:rsidR="00A27323" w:rsidRPr="00B06B51" w:rsidRDefault="0054586D" w:rsidP="00C36EDF">
      <w:pPr>
        <w:spacing w:line="240" w:lineRule="auto"/>
        <w:jc w:val="both"/>
        <w:rPr>
          <w:color w:val="262626"/>
        </w:rPr>
      </w:pPr>
      <w:r w:rsidRPr="00B06B51">
        <w:rPr>
          <w:color w:val="262626"/>
        </w:rPr>
        <w:t xml:space="preserve">Avant de </w:t>
      </w:r>
      <w:r w:rsidR="00FB767C" w:rsidRPr="00B06B51">
        <w:rPr>
          <w:color w:val="262626"/>
        </w:rPr>
        <w:t xml:space="preserve">remplir </w:t>
      </w:r>
      <w:r w:rsidRPr="00B06B51">
        <w:rPr>
          <w:color w:val="262626"/>
        </w:rPr>
        <w:t xml:space="preserve">le questionnaire, familiarisez-vous avec le concept d’EC en consultant le complément d’information </w:t>
      </w:r>
      <w:r w:rsidR="00FB767C" w:rsidRPr="00B06B51">
        <w:rPr>
          <w:color w:val="262626"/>
        </w:rPr>
        <w:t>ci-dessous</w:t>
      </w:r>
      <w:r w:rsidRPr="00B06B51">
        <w:rPr>
          <w:color w:val="262626"/>
        </w:rPr>
        <w:t>.</w:t>
      </w:r>
    </w:p>
    <w:p w14:paraId="28E81239" w14:textId="77777777" w:rsidR="00022A99" w:rsidRDefault="00022A99" w:rsidP="00C36EDF">
      <w:pPr>
        <w:spacing w:line="240" w:lineRule="auto"/>
        <w:jc w:val="both"/>
        <w:rPr>
          <w:i/>
          <w:color w:val="262626"/>
        </w:rPr>
      </w:pPr>
    </w:p>
    <w:p w14:paraId="4330CB7A" w14:textId="773E379A" w:rsidR="00A27323" w:rsidRPr="00B06B51" w:rsidRDefault="0054586D" w:rsidP="00C36EDF">
      <w:pPr>
        <w:spacing w:line="240" w:lineRule="auto"/>
        <w:jc w:val="both"/>
        <w:rPr>
          <w:i/>
          <w:color w:val="262626"/>
        </w:rPr>
      </w:pPr>
      <w:r w:rsidRPr="00B06B51">
        <w:rPr>
          <w:i/>
          <w:color w:val="262626"/>
        </w:rPr>
        <w:t xml:space="preserve">Merci beaucoup pour votre précieuse </w:t>
      </w:r>
      <w:proofErr w:type="gramStart"/>
      <w:r w:rsidRPr="00B06B51">
        <w:rPr>
          <w:i/>
          <w:color w:val="262626"/>
        </w:rPr>
        <w:t>collaboration!</w:t>
      </w:r>
      <w:proofErr w:type="gramEnd"/>
    </w:p>
    <w:p w14:paraId="41FAE475" w14:textId="77777777" w:rsidR="00A27323" w:rsidRPr="00B06B51" w:rsidRDefault="00A27323" w:rsidP="00C36EDF">
      <w:pPr>
        <w:pBdr>
          <w:top w:val="nil"/>
          <w:left w:val="nil"/>
          <w:bottom w:val="nil"/>
          <w:right w:val="nil"/>
          <w:between w:val="nil"/>
        </w:pBdr>
        <w:spacing w:line="240" w:lineRule="auto"/>
        <w:rPr>
          <w:i/>
          <w:color w:val="262626"/>
        </w:rPr>
      </w:pPr>
    </w:p>
    <w:p w14:paraId="511B2DE0" w14:textId="76775957" w:rsidR="00A27323" w:rsidRPr="00B06B51" w:rsidRDefault="0054586D" w:rsidP="00C36EDF">
      <w:pPr>
        <w:pBdr>
          <w:top w:val="nil"/>
          <w:left w:val="nil"/>
          <w:bottom w:val="nil"/>
          <w:right w:val="nil"/>
          <w:between w:val="nil"/>
        </w:pBdr>
        <w:spacing w:line="240" w:lineRule="auto"/>
        <w:jc w:val="both"/>
        <w:rPr>
          <w:i/>
          <w:color w:val="FF9966"/>
        </w:rPr>
      </w:pPr>
      <w:r w:rsidRPr="00B06B51">
        <w:rPr>
          <w:i/>
          <w:color w:val="FF9966"/>
        </w:rPr>
        <w:lastRenderedPageBreak/>
        <w:t xml:space="preserve">Selon la plateforme utilisée pour le questionnaire, il peut être pertinent d’ajouter le complément d’information </w:t>
      </w:r>
      <w:r w:rsidR="007739C0" w:rsidRPr="00B06B51">
        <w:rPr>
          <w:i/>
          <w:color w:val="FF9966"/>
        </w:rPr>
        <w:t>suivant</w:t>
      </w:r>
      <w:r w:rsidRPr="00B06B51">
        <w:rPr>
          <w:i/>
          <w:color w:val="FF9966"/>
        </w:rPr>
        <w:t xml:space="preserve">. Ce complément d’information vise à s’assurer que tous les répondants ont une compréhension minimale du concept d’EC avant de </w:t>
      </w:r>
      <w:r w:rsidR="00FB767C" w:rsidRPr="00B06B51">
        <w:rPr>
          <w:i/>
          <w:color w:val="FF9966"/>
        </w:rPr>
        <w:t xml:space="preserve">remplir </w:t>
      </w:r>
      <w:r w:rsidRPr="00B06B51">
        <w:rPr>
          <w:i/>
          <w:color w:val="FF9966"/>
        </w:rPr>
        <w:t xml:space="preserve">le questionnaire. </w:t>
      </w:r>
      <w:r w:rsidR="00CE1C8C" w:rsidRPr="00B06B51">
        <w:rPr>
          <w:i/>
          <w:color w:val="FF9966"/>
        </w:rPr>
        <w:t xml:space="preserve">Il n’est </w:t>
      </w:r>
      <w:r w:rsidRPr="00B06B51">
        <w:rPr>
          <w:i/>
          <w:color w:val="FF9966"/>
        </w:rPr>
        <w:t xml:space="preserve">toutefois pas essentiel </w:t>
      </w:r>
      <w:r w:rsidR="00CE1C8C" w:rsidRPr="00B06B51">
        <w:rPr>
          <w:i/>
          <w:color w:val="FF9966"/>
        </w:rPr>
        <w:t>de l’ajouter</w:t>
      </w:r>
      <w:r w:rsidRPr="00B06B51">
        <w:rPr>
          <w:i/>
          <w:color w:val="FF9966"/>
        </w:rPr>
        <w:t xml:space="preserve"> puisque les questions sont rédigées de façon à être comprises par les répondants ayant une connaissance limitée de l’EC.</w:t>
      </w:r>
    </w:p>
    <w:p w14:paraId="31E47253" w14:textId="77777777" w:rsidR="00A27323" w:rsidRPr="00B06B51" w:rsidRDefault="0054586D" w:rsidP="00B06B51">
      <w:pPr>
        <w:pStyle w:val="Soustitre"/>
      </w:pPr>
      <w:r w:rsidRPr="00B06B51">
        <w:t>Complément d’information sur l’économie circulaire</w:t>
      </w:r>
    </w:p>
    <w:p w14:paraId="2402A469" w14:textId="77777777" w:rsidR="00A27323" w:rsidRPr="00B06B51" w:rsidRDefault="0054586D" w:rsidP="00C36EDF">
      <w:pPr>
        <w:spacing w:before="120" w:after="120" w:line="240" w:lineRule="auto"/>
        <w:jc w:val="both"/>
        <w:rPr>
          <w:color w:val="262626"/>
        </w:rPr>
      </w:pPr>
      <w:r w:rsidRPr="00B06B51">
        <w:rPr>
          <w:color w:val="262626"/>
        </w:rPr>
        <w:t>L’économie circulaire est un modèle économique qui vise à :</w:t>
      </w:r>
    </w:p>
    <w:p w14:paraId="146A03D9" w14:textId="16EDF703" w:rsidR="00A27323" w:rsidRPr="00B06B51" w:rsidRDefault="0054586D" w:rsidP="00C36EDF">
      <w:pPr>
        <w:numPr>
          <w:ilvl w:val="0"/>
          <w:numId w:val="13"/>
        </w:numPr>
        <w:spacing w:before="120" w:after="120" w:line="240" w:lineRule="auto"/>
        <w:jc w:val="both"/>
        <w:rPr>
          <w:color w:val="262626"/>
        </w:rPr>
      </w:pPr>
      <w:r w:rsidRPr="00B06B51">
        <w:rPr>
          <w:b/>
          <w:color w:val="262626"/>
        </w:rPr>
        <w:t>Repenser</w:t>
      </w:r>
      <w:r w:rsidRPr="00B06B51">
        <w:rPr>
          <w:color w:val="262626"/>
        </w:rPr>
        <w:t> nos modes de production et de consommation pour consommer moins de ressources et protéger les écosystèmes qui les génèrent</w:t>
      </w:r>
      <w:r w:rsidR="00AC6060" w:rsidRPr="00B06B51">
        <w:rPr>
          <w:color w:val="262626"/>
        </w:rPr>
        <w:t>.</w:t>
      </w:r>
    </w:p>
    <w:p w14:paraId="42225C0C" w14:textId="15DA479F" w:rsidR="00A27323" w:rsidRPr="00B06B51" w:rsidRDefault="0054586D" w:rsidP="00C36EDF">
      <w:pPr>
        <w:numPr>
          <w:ilvl w:val="0"/>
          <w:numId w:val="13"/>
        </w:numPr>
        <w:spacing w:before="120" w:after="120" w:line="240" w:lineRule="auto"/>
        <w:jc w:val="both"/>
        <w:rPr>
          <w:color w:val="262626"/>
        </w:rPr>
      </w:pPr>
      <w:r w:rsidRPr="00B06B51">
        <w:rPr>
          <w:b/>
          <w:color w:val="262626"/>
        </w:rPr>
        <w:t>Optimiser</w:t>
      </w:r>
      <w:r w:rsidRPr="00B06B51">
        <w:rPr>
          <w:color w:val="262626"/>
        </w:rPr>
        <w:t> l’utilisation des ressources qui circulent déjà dans nos sociétés en utilisant les produits plus fréquemment, en prolongeant la durée de vie des produits et des composants</w:t>
      </w:r>
      <w:r w:rsidR="00CE1C8C" w:rsidRPr="00B06B51">
        <w:rPr>
          <w:color w:val="262626"/>
        </w:rPr>
        <w:t>,</w:t>
      </w:r>
      <w:r w:rsidRPr="00B06B51">
        <w:rPr>
          <w:color w:val="262626"/>
        </w:rPr>
        <w:t xml:space="preserve"> et en donnant une nouvelle vie aux ressources.</w:t>
      </w:r>
    </w:p>
    <w:p w14:paraId="3C5AA2C8" w14:textId="6A0FD12C" w:rsidR="00C36EDF" w:rsidRDefault="00C36EDF">
      <w:pPr>
        <w:rPr>
          <w:color w:val="262626"/>
        </w:rPr>
      </w:pPr>
    </w:p>
    <w:p w14:paraId="09057651" w14:textId="7C23B7E2" w:rsidR="00A27323" w:rsidRDefault="0054586D">
      <w:pPr>
        <w:spacing w:before="120" w:after="120" w:line="240" w:lineRule="auto"/>
        <w:jc w:val="both"/>
        <w:rPr>
          <w:color w:val="262626"/>
        </w:rPr>
      </w:pPr>
      <w:r w:rsidRPr="00B06B51">
        <w:rPr>
          <w:color w:val="262626"/>
        </w:rPr>
        <w:t>Les différentes stratégies sont regroupées en quatre grandes catégories, présentées dans un schéma simplifié</w:t>
      </w:r>
      <w:r w:rsidR="00CE1C8C" w:rsidRPr="00B06B51">
        <w:rPr>
          <w:color w:val="262626"/>
        </w:rPr>
        <w:t> </w:t>
      </w:r>
      <w:r w:rsidRPr="00B06B51">
        <w:rPr>
          <w:color w:val="262626"/>
        </w:rPr>
        <w:t>:</w:t>
      </w:r>
    </w:p>
    <w:p w14:paraId="01524228" w14:textId="77777777" w:rsidR="00C36EDF" w:rsidRPr="00B06B51" w:rsidRDefault="00C36EDF">
      <w:pPr>
        <w:spacing w:before="120" w:after="120" w:line="240" w:lineRule="auto"/>
        <w:jc w:val="both"/>
        <w:rPr>
          <w:color w:val="262626"/>
        </w:rPr>
      </w:pPr>
    </w:p>
    <w:p w14:paraId="3198C29D" w14:textId="75969F9C" w:rsidR="00A27323" w:rsidRPr="00C36EDF" w:rsidRDefault="0054586D">
      <w:pPr>
        <w:spacing w:before="120" w:after="120" w:line="240" w:lineRule="auto"/>
        <w:jc w:val="both"/>
      </w:pPr>
      <w:r w:rsidRPr="00B06B51">
        <w:rPr>
          <w:noProof/>
          <w:color w:val="FF0000"/>
          <w:lang w:val="fr-CA"/>
        </w:rPr>
        <w:drawing>
          <wp:inline distT="114300" distB="114300" distL="114300" distR="114300" wp14:anchorId="58CBE746" wp14:editId="3553511C">
            <wp:extent cx="5731200" cy="3670300"/>
            <wp:effectExtent l="0" t="0" r="0" b="0"/>
            <wp:docPr id="7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0"/>
                    <a:srcRect/>
                    <a:stretch>
                      <a:fillRect/>
                    </a:stretch>
                  </pic:blipFill>
                  <pic:spPr>
                    <a:xfrm>
                      <a:off x="0" y="0"/>
                      <a:ext cx="5731200" cy="3670300"/>
                    </a:xfrm>
                    <a:prstGeom prst="rect">
                      <a:avLst/>
                    </a:prstGeom>
                    <a:ln/>
                  </pic:spPr>
                </pic:pic>
              </a:graphicData>
            </a:graphic>
          </wp:inline>
        </w:drawing>
      </w:r>
    </w:p>
    <w:p w14:paraId="5F071416" w14:textId="77777777" w:rsidR="00C36EDF" w:rsidRDefault="00C36EDF">
      <w:pPr>
        <w:spacing w:before="120" w:after="120" w:line="240" w:lineRule="auto"/>
        <w:jc w:val="center"/>
        <w:rPr>
          <w:b/>
          <w:color w:val="262626"/>
        </w:rPr>
      </w:pPr>
    </w:p>
    <w:p w14:paraId="4C6EDBEC" w14:textId="2F68B57C" w:rsidR="00A27323" w:rsidRPr="00B06B51" w:rsidRDefault="0054586D">
      <w:pPr>
        <w:spacing w:before="120" w:after="120" w:line="240" w:lineRule="auto"/>
        <w:jc w:val="center"/>
        <w:rPr>
          <w:b/>
          <w:color w:val="262626"/>
        </w:rPr>
      </w:pPr>
      <w:r w:rsidRPr="00B06B51">
        <w:rPr>
          <w:b/>
          <w:color w:val="262626"/>
        </w:rPr>
        <w:t>POUR EN SAVOIR PLUS</w:t>
      </w:r>
      <w:r w:rsidR="00CE1C8C" w:rsidRPr="00B06B51">
        <w:rPr>
          <w:b/>
          <w:color w:val="262626"/>
        </w:rPr>
        <w:t> </w:t>
      </w:r>
      <w:r w:rsidRPr="00B06B51">
        <w:rPr>
          <w:b/>
          <w:color w:val="262626"/>
        </w:rPr>
        <w:t>:</w:t>
      </w:r>
    </w:p>
    <w:p w14:paraId="53F7D33C" w14:textId="4F1ECC93" w:rsidR="00A27323" w:rsidRPr="00022A99" w:rsidRDefault="00814269">
      <w:pPr>
        <w:spacing w:before="120" w:after="120" w:line="240" w:lineRule="auto"/>
        <w:jc w:val="center"/>
        <w:rPr>
          <w:color w:val="A4A1AB"/>
          <w:u w:val="single"/>
        </w:rPr>
      </w:pPr>
      <w:hyperlink r:id="rId21">
        <w:r w:rsidR="0054586D" w:rsidRPr="00022A99">
          <w:rPr>
            <w:color w:val="548DD4" w:themeColor="text2" w:themeTint="99"/>
            <w:u w:val="single"/>
          </w:rPr>
          <w:t>www.quebeccirculaire.org/static/concept-et-definition.html</w:t>
        </w:r>
      </w:hyperlink>
    </w:p>
    <w:p w14:paraId="1A2547AC" w14:textId="77777777" w:rsidR="00C36EDF" w:rsidRDefault="00C36EDF" w:rsidP="00C36EDF">
      <w:pPr>
        <w:pStyle w:val="Soustitre"/>
        <w:spacing w:before="0" w:after="0"/>
        <w:rPr>
          <w:highlight w:val="white"/>
        </w:rPr>
      </w:pPr>
    </w:p>
    <w:p w14:paraId="0422E4D1" w14:textId="2D9A791E" w:rsidR="00A27323" w:rsidRPr="00B06B51" w:rsidRDefault="0054586D" w:rsidP="00C36EDF">
      <w:pPr>
        <w:pStyle w:val="Soustitre"/>
        <w:rPr>
          <w:highlight w:val="white"/>
        </w:rPr>
      </w:pPr>
      <w:r w:rsidRPr="00B06B51">
        <w:rPr>
          <w:highlight w:val="white"/>
        </w:rPr>
        <w:lastRenderedPageBreak/>
        <w:t xml:space="preserve">Comment répondre au </w:t>
      </w:r>
      <w:proofErr w:type="gramStart"/>
      <w:r w:rsidRPr="00B06B51">
        <w:rPr>
          <w:highlight w:val="white"/>
        </w:rPr>
        <w:t>questionnaire?</w:t>
      </w:r>
      <w:proofErr w:type="gramEnd"/>
    </w:p>
    <w:p w14:paraId="49B0E6BD" w14:textId="137C1A3B" w:rsidR="00A27323" w:rsidRPr="00B06B51" w:rsidRDefault="0054586D">
      <w:pPr>
        <w:spacing w:before="120" w:after="120" w:line="240" w:lineRule="auto"/>
        <w:jc w:val="both"/>
        <w:rPr>
          <w:highlight w:val="white"/>
        </w:rPr>
      </w:pPr>
      <w:r w:rsidRPr="00B06B51">
        <w:rPr>
          <w:highlight w:val="white"/>
        </w:rPr>
        <w:t xml:space="preserve">1) </w:t>
      </w:r>
      <w:r w:rsidRPr="00B06B51">
        <w:t xml:space="preserve">Répondez aux questions </w:t>
      </w:r>
      <w:r w:rsidR="00AA6E2F" w:rsidRPr="00B06B51">
        <w:t>du mieux que vous pouvez</w:t>
      </w:r>
      <w:r w:rsidRPr="00B06B51">
        <w:t>. Il n’y a pas de bonnes ou de mauvaises réponses.</w:t>
      </w:r>
    </w:p>
    <w:p w14:paraId="2290BF12" w14:textId="4BC09F1E" w:rsidR="00A27323" w:rsidRPr="00B06B51" w:rsidRDefault="0054586D">
      <w:pPr>
        <w:spacing w:before="120" w:after="120" w:line="240" w:lineRule="auto"/>
        <w:rPr>
          <w:i/>
          <w:color w:val="FF9966"/>
        </w:rPr>
      </w:pPr>
      <w:r w:rsidRPr="00B06B51">
        <w:rPr>
          <w:color w:val="262626"/>
        </w:rPr>
        <w:t xml:space="preserve">2) Besoin d’un coup de </w:t>
      </w:r>
      <w:proofErr w:type="gramStart"/>
      <w:r w:rsidRPr="00B06B51">
        <w:rPr>
          <w:color w:val="262626"/>
        </w:rPr>
        <w:t>main?</w:t>
      </w:r>
      <w:proofErr w:type="gramEnd"/>
      <w:r w:rsidRPr="00B06B51">
        <w:rPr>
          <w:color w:val="262626"/>
        </w:rPr>
        <w:t xml:space="preserve"> Contactez </w:t>
      </w:r>
      <w:r w:rsidRPr="00B06B51">
        <w:rPr>
          <w:i/>
          <w:color w:val="FF9966"/>
        </w:rPr>
        <w:t>Inscrire les coordonnées du Porteur responsable du questionnaire</w:t>
      </w:r>
      <w:r w:rsidR="00CE1C8C" w:rsidRPr="00B06B51">
        <w:t>.</w:t>
      </w:r>
    </w:p>
    <w:p w14:paraId="4A2151FC" w14:textId="77777777" w:rsidR="00C36EDF" w:rsidRDefault="00C36EDF">
      <w:pPr>
        <w:rPr>
          <w:b/>
          <w:color w:val="808000"/>
          <w:sz w:val="24"/>
          <w:szCs w:val="24"/>
        </w:rPr>
      </w:pPr>
      <w:r>
        <w:rPr>
          <w:b/>
          <w:color w:val="808000"/>
          <w:sz w:val="24"/>
          <w:szCs w:val="24"/>
        </w:rPr>
        <w:br w:type="page"/>
      </w:r>
    </w:p>
    <w:p w14:paraId="4893F173" w14:textId="77777777" w:rsidR="00C36EDF" w:rsidRDefault="0054586D" w:rsidP="00C36EDF">
      <w:pPr>
        <w:pStyle w:val="TitreGris"/>
      </w:pPr>
      <w:r>
        <w:lastRenderedPageBreak/>
        <w:t>Partie</w:t>
      </w:r>
      <w:r w:rsidR="003064C6">
        <w:t> </w:t>
      </w:r>
      <w:r>
        <w:t>1</w:t>
      </w:r>
    </w:p>
    <w:p w14:paraId="1563FC79" w14:textId="31709F17" w:rsidR="00A27323" w:rsidRDefault="0054586D" w:rsidP="00C36EDF">
      <w:pPr>
        <w:pStyle w:val="TitreGris"/>
      </w:pPr>
      <w:r>
        <w:t>Vos pratiques actuelles et potentielles d’économie circulaire</w:t>
      </w:r>
    </w:p>
    <w:p w14:paraId="37D962B5" w14:textId="77777777" w:rsidR="00A27323" w:rsidRPr="00C36EDF" w:rsidRDefault="00A27323">
      <w:pPr>
        <w:spacing w:before="120" w:after="120" w:line="240" w:lineRule="auto"/>
        <w:rPr>
          <w:b/>
        </w:rPr>
      </w:pPr>
    </w:p>
    <w:p w14:paraId="29AC8ECD" w14:textId="75BCACD7" w:rsidR="00A27323" w:rsidRPr="00C36EDF" w:rsidRDefault="0054586D" w:rsidP="006312A0">
      <w:pPr>
        <w:spacing w:before="120" w:after="120" w:line="240" w:lineRule="auto"/>
        <w:ind w:left="720" w:hanging="720"/>
        <w:jc w:val="both"/>
        <w:rPr>
          <w:color w:val="262626"/>
        </w:rPr>
      </w:pPr>
      <w:r w:rsidRPr="00C36EDF">
        <w:rPr>
          <w:b/>
          <w:color w:val="262626"/>
        </w:rPr>
        <w:t>1</w:t>
      </w:r>
      <w:r w:rsidR="003064C6" w:rsidRPr="00C36EDF">
        <w:rPr>
          <w:b/>
          <w:color w:val="262626"/>
        </w:rPr>
        <w:t>.</w:t>
      </w:r>
      <w:r w:rsidRPr="00C36EDF">
        <w:rPr>
          <w:b/>
          <w:color w:val="262626"/>
        </w:rPr>
        <w:t>1</w:t>
      </w:r>
      <w:r w:rsidRPr="00C36EDF">
        <w:rPr>
          <w:b/>
          <w:color w:val="262626"/>
        </w:rPr>
        <w:tab/>
      </w:r>
      <w:r w:rsidRPr="00C36EDF">
        <w:rPr>
          <w:color w:val="262626"/>
        </w:rPr>
        <w:t>Parmi les pratiques proposées dans le tableau des pratiques d’économie circulaire (EC) ci-dessous, précisez le statut de chacune d’entre elles au sein de votre organisation : en place, envisagé, non envisagé, ne sais pas ou ne s’applique pas.</w:t>
      </w:r>
    </w:p>
    <w:p w14:paraId="5BEF082B" w14:textId="77777777" w:rsidR="00A27323" w:rsidRPr="00C36EDF" w:rsidRDefault="00A27323" w:rsidP="004C63D5">
      <w:pPr>
        <w:spacing w:line="240" w:lineRule="auto"/>
        <w:ind w:left="720" w:hanging="720"/>
        <w:jc w:val="both"/>
        <w:rPr>
          <w:b/>
          <w:color w:val="262626"/>
        </w:rPr>
      </w:pPr>
    </w:p>
    <w:p w14:paraId="7C192E36" w14:textId="0B14E35A" w:rsidR="00A27323" w:rsidRPr="00C36EDF" w:rsidRDefault="0054586D" w:rsidP="00C36EDF">
      <w:pPr>
        <w:pStyle w:val="TitreTab"/>
      </w:pPr>
      <w:r w:rsidRPr="00C36EDF">
        <w:t>Statut des pratiques d’</w:t>
      </w:r>
      <w:r w:rsidR="00D865E8" w:rsidRPr="00C36EDF">
        <w:t>économie circulaire</w:t>
      </w:r>
    </w:p>
    <w:tbl>
      <w:tblPr>
        <w:tblStyle w:val="aa"/>
        <w:tblW w:w="10738"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4536"/>
        <w:gridCol w:w="1550"/>
        <w:gridCol w:w="1551"/>
        <w:gridCol w:w="1550"/>
        <w:gridCol w:w="1551"/>
      </w:tblGrid>
      <w:tr w:rsidR="00A27323" w14:paraId="7E437EC8" w14:textId="77777777" w:rsidTr="00D01101">
        <w:trPr>
          <w:trHeight w:val="413"/>
          <w:jc w:val="center"/>
        </w:trPr>
        <w:tc>
          <w:tcPr>
            <w:tcW w:w="4536" w:type="dxa"/>
            <w:vMerge w:val="restart"/>
            <w:shd w:val="clear" w:color="auto" w:fill="D9D9D9" w:themeFill="background1" w:themeFillShade="D9"/>
            <w:tcMar>
              <w:top w:w="100" w:type="dxa"/>
              <w:left w:w="100" w:type="dxa"/>
              <w:bottom w:w="100" w:type="dxa"/>
              <w:right w:w="100" w:type="dxa"/>
            </w:tcMar>
            <w:vAlign w:val="center"/>
          </w:tcPr>
          <w:p w14:paraId="6D0ED097" w14:textId="77777777" w:rsidR="00A27323" w:rsidRPr="00C36EDF" w:rsidRDefault="0054586D" w:rsidP="00B6097F">
            <w:pPr>
              <w:widowControl w:val="0"/>
              <w:pBdr>
                <w:top w:val="nil"/>
                <w:left w:val="nil"/>
                <w:bottom w:val="nil"/>
                <w:right w:val="nil"/>
                <w:between w:val="nil"/>
              </w:pBdr>
              <w:spacing w:before="40" w:after="40"/>
              <w:jc w:val="center"/>
              <w:rPr>
                <w:b/>
                <w:sz w:val="20"/>
                <w:szCs w:val="20"/>
              </w:rPr>
            </w:pPr>
            <w:r w:rsidRPr="00C36EDF">
              <w:rPr>
                <w:b/>
                <w:sz w:val="20"/>
                <w:szCs w:val="20"/>
              </w:rPr>
              <w:t>Pratiques</w:t>
            </w:r>
            <w:r w:rsidR="00B6097F" w:rsidRPr="00C36EDF">
              <w:rPr>
                <w:b/>
                <w:sz w:val="20"/>
                <w:szCs w:val="20"/>
              </w:rPr>
              <w:t xml:space="preserve"> </w:t>
            </w:r>
            <w:r w:rsidRPr="00C36EDF">
              <w:rPr>
                <w:b/>
                <w:sz w:val="20"/>
                <w:szCs w:val="20"/>
              </w:rPr>
              <w:t>d’EC</w:t>
            </w:r>
          </w:p>
        </w:tc>
        <w:tc>
          <w:tcPr>
            <w:tcW w:w="6202" w:type="dxa"/>
            <w:gridSpan w:val="4"/>
            <w:shd w:val="clear" w:color="auto" w:fill="D9D9D9" w:themeFill="background1" w:themeFillShade="D9"/>
            <w:tcMar>
              <w:top w:w="100" w:type="dxa"/>
              <w:left w:w="100" w:type="dxa"/>
              <w:bottom w:w="100" w:type="dxa"/>
              <w:right w:w="100" w:type="dxa"/>
            </w:tcMar>
            <w:vAlign w:val="center"/>
          </w:tcPr>
          <w:p w14:paraId="6C651E2C" w14:textId="77777777" w:rsidR="00A27323" w:rsidRPr="00C36EDF" w:rsidRDefault="0054586D">
            <w:pPr>
              <w:widowControl w:val="0"/>
              <w:pBdr>
                <w:top w:val="nil"/>
                <w:left w:val="nil"/>
                <w:right w:val="nil"/>
                <w:between w:val="nil"/>
              </w:pBdr>
              <w:jc w:val="center"/>
              <w:rPr>
                <w:b/>
                <w:sz w:val="20"/>
                <w:szCs w:val="20"/>
              </w:rPr>
            </w:pPr>
            <w:r w:rsidRPr="00C36EDF">
              <w:rPr>
                <w:b/>
                <w:sz w:val="20"/>
                <w:szCs w:val="20"/>
              </w:rPr>
              <w:t>Statut de la pratique</w:t>
            </w:r>
          </w:p>
        </w:tc>
      </w:tr>
      <w:tr w:rsidR="00A27323" w:rsidRPr="00C36EDF" w14:paraId="50DAC6A5" w14:textId="77777777" w:rsidTr="00D01101">
        <w:trPr>
          <w:trHeight w:val="263"/>
          <w:jc w:val="center"/>
        </w:trPr>
        <w:tc>
          <w:tcPr>
            <w:tcW w:w="4536" w:type="dxa"/>
            <w:vMerge/>
            <w:shd w:val="clear" w:color="auto" w:fill="CDD643"/>
            <w:tcMar>
              <w:top w:w="100" w:type="dxa"/>
              <w:left w:w="100" w:type="dxa"/>
              <w:bottom w:w="100" w:type="dxa"/>
              <w:right w:w="100" w:type="dxa"/>
            </w:tcMar>
            <w:vAlign w:val="center"/>
          </w:tcPr>
          <w:p w14:paraId="7E63C825" w14:textId="77777777" w:rsidR="00A27323" w:rsidRDefault="00A27323">
            <w:pPr>
              <w:widowControl w:val="0"/>
              <w:pBdr>
                <w:top w:val="nil"/>
                <w:left w:val="nil"/>
                <w:bottom w:val="nil"/>
                <w:right w:val="nil"/>
                <w:between w:val="nil"/>
              </w:pBdr>
              <w:spacing w:line="276" w:lineRule="auto"/>
              <w:rPr>
                <w:b/>
                <w:sz w:val="18"/>
                <w:szCs w:val="18"/>
              </w:rPr>
            </w:pPr>
          </w:p>
        </w:tc>
        <w:tc>
          <w:tcPr>
            <w:tcW w:w="1550" w:type="dxa"/>
            <w:shd w:val="clear" w:color="auto" w:fill="F2F2F2"/>
            <w:tcMar>
              <w:top w:w="100" w:type="dxa"/>
              <w:left w:w="100" w:type="dxa"/>
              <w:bottom w:w="100" w:type="dxa"/>
              <w:right w:w="100" w:type="dxa"/>
            </w:tcMar>
            <w:vAlign w:val="center"/>
          </w:tcPr>
          <w:p w14:paraId="55023FA2" w14:textId="77777777" w:rsidR="00A27323" w:rsidRPr="00C36EDF" w:rsidRDefault="0054586D">
            <w:pPr>
              <w:widowControl w:val="0"/>
              <w:pBdr>
                <w:top w:val="nil"/>
                <w:left w:val="nil"/>
                <w:bottom w:val="nil"/>
                <w:right w:val="nil"/>
                <w:between w:val="nil"/>
              </w:pBdr>
              <w:spacing w:before="40" w:after="40"/>
              <w:jc w:val="center"/>
              <w:rPr>
                <w:sz w:val="18"/>
                <w:szCs w:val="18"/>
              </w:rPr>
            </w:pPr>
            <w:r w:rsidRPr="00C36EDF">
              <w:rPr>
                <w:sz w:val="18"/>
                <w:szCs w:val="18"/>
              </w:rPr>
              <w:t>En place</w:t>
            </w:r>
          </w:p>
        </w:tc>
        <w:tc>
          <w:tcPr>
            <w:tcW w:w="1551" w:type="dxa"/>
            <w:shd w:val="clear" w:color="auto" w:fill="F2F2F2"/>
            <w:vAlign w:val="center"/>
          </w:tcPr>
          <w:p w14:paraId="524FFDFF" w14:textId="77777777" w:rsidR="00A27323" w:rsidRPr="00C36EDF" w:rsidRDefault="0054586D">
            <w:pPr>
              <w:widowControl w:val="0"/>
              <w:pBdr>
                <w:top w:val="nil"/>
                <w:left w:val="nil"/>
                <w:bottom w:val="nil"/>
                <w:right w:val="nil"/>
                <w:between w:val="nil"/>
              </w:pBdr>
              <w:spacing w:before="40" w:after="40"/>
              <w:jc w:val="center"/>
              <w:rPr>
                <w:sz w:val="18"/>
                <w:szCs w:val="18"/>
              </w:rPr>
            </w:pPr>
            <w:r w:rsidRPr="00C36EDF">
              <w:rPr>
                <w:sz w:val="18"/>
                <w:szCs w:val="18"/>
              </w:rPr>
              <w:t>Envisagé</w:t>
            </w:r>
          </w:p>
        </w:tc>
        <w:tc>
          <w:tcPr>
            <w:tcW w:w="1550" w:type="dxa"/>
            <w:shd w:val="clear" w:color="auto" w:fill="F2F2F2"/>
            <w:vAlign w:val="center"/>
          </w:tcPr>
          <w:p w14:paraId="61CFF8CD" w14:textId="77777777" w:rsidR="00A27323" w:rsidRPr="00C36EDF" w:rsidRDefault="0054586D">
            <w:pPr>
              <w:widowControl w:val="0"/>
              <w:pBdr>
                <w:top w:val="nil"/>
                <w:left w:val="nil"/>
                <w:bottom w:val="nil"/>
                <w:right w:val="nil"/>
                <w:between w:val="nil"/>
              </w:pBdr>
              <w:spacing w:before="40" w:after="40"/>
              <w:jc w:val="center"/>
              <w:rPr>
                <w:sz w:val="18"/>
                <w:szCs w:val="18"/>
              </w:rPr>
            </w:pPr>
            <w:r w:rsidRPr="00C36EDF">
              <w:rPr>
                <w:sz w:val="18"/>
                <w:szCs w:val="18"/>
              </w:rPr>
              <w:t>Non envisagé</w:t>
            </w:r>
          </w:p>
        </w:tc>
        <w:tc>
          <w:tcPr>
            <w:tcW w:w="1551" w:type="dxa"/>
            <w:shd w:val="clear" w:color="auto" w:fill="F2F2F2"/>
            <w:vAlign w:val="center"/>
          </w:tcPr>
          <w:p w14:paraId="0288B029" w14:textId="623FAAA4" w:rsidR="00A27323" w:rsidRPr="00C36EDF" w:rsidRDefault="0054586D">
            <w:pPr>
              <w:widowControl w:val="0"/>
              <w:pBdr>
                <w:top w:val="nil"/>
                <w:left w:val="nil"/>
                <w:bottom w:val="nil"/>
                <w:right w:val="nil"/>
                <w:between w:val="nil"/>
              </w:pBdr>
              <w:spacing w:before="40" w:after="40"/>
              <w:jc w:val="center"/>
              <w:rPr>
                <w:sz w:val="18"/>
                <w:szCs w:val="18"/>
              </w:rPr>
            </w:pPr>
            <w:r w:rsidRPr="00C36EDF">
              <w:rPr>
                <w:sz w:val="18"/>
                <w:szCs w:val="18"/>
              </w:rPr>
              <w:t xml:space="preserve">Ne sais pas ou </w:t>
            </w:r>
            <w:r w:rsidR="003064C6" w:rsidRPr="00C36EDF">
              <w:rPr>
                <w:sz w:val="18"/>
                <w:szCs w:val="18"/>
              </w:rPr>
              <w:t>n</w:t>
            </w:r>
            <w:r w:rsidRPr="00C36EDF">
              <w:rPr>
                <w:sz w:val="18"/>
                <w:szCs w:val="18"/>
              </w:rPr>
              <w:t xml:space="preserve">e s’applique pas </w:t>
            </w:r>
          </w:p>
        </w:tc>
      </w:tr>
      <w:tr w:rsidR="00C25283" w:rsidRPr="00C25283" w14:paraId="491795FB" w14:textId="77777777" w:rsidTr="00D01101">
        <w:trPr>
          <w:trHeight w:val="20"/>
          <w:jc w:val="center"/>
        </w:trPr>
        <w:tc>
          <w:tcPr>
            <w:tcW w:w="10738" w:type="dxa"/>
            <w:gridSpan w:val="5"/>
            <w:shd w:val="clear" w:color="auto" w:fill="A4A1AB"/>
            <w:tcMar>
              <w:top w:w="100" w:type="dxa"/>
              <w:left w:w="100" w:type="dxa"/>
              <w:bottom w:w="100" w:type="dxa"/>
              <w:right w:w="100" w:type="dxa"/>
            </w:tcMar>
          </w:tcPr>
          <w:p w14:paraId="74039928" w14:textId="0F89C4B9" w:rsidR="00A27323" w:rsidRPr="00C25283" w:rsidRDefault="0054586D" w:rsidP="00B67561">
            <w:pPr>
              <w:widowControl w:val="0"/>
              <w:pBdr>
                <w:top w:val="nil"/>
                <w:left w:val="nil"/>
                <w:bottom w:val="nil"/>
                <w:right w:val="nil"/>
                <w:between w:val="nil"/>
              </w:pBdr>
              <w:spacing w:before="40" w:after="40"/>
              <w:rPr>
                <w:color w:val="FFFFFF" w:themeColor="background1"/>
                <w:sz w:val="20"/>
                <w:szCs w:val="20"/>
              </w:rPr>
            </w:pPr>
            <w:r w:rsidRPr="00C25283">
              <w:rPr>
                <w:b/>
                <w:color w:val="FFFFFF" w:themeColor="background1"/>
                <w:sz w:val="20"/>
                <w:szCs w:val="20"/>
              </w:rPr>
              <w:t>Nous réduisons la consommation de ressources (matières, eau et énergie) :</w:t>
            </w:r>
          </w:p>
        </w:tc>
      </w:tr>
      <w:tr w:rsidR="00A27323" w14:paraId="2AF0670A" w14:textId="77777777" w:rsidTr="00623189">
        <w:trPr>
          <w:trHeight w:val="290"/>
          <w:jc w:val="center"/>
        </w:trPr>
        <w:tc>
          <w:tcPr>
            <w:tcW w:w="4536" w:type="dxa"/>
            <w:shd w:val="clear" w:color="auto" w:fill="auto"/>
            <w:tcMar>
              <w:top w:w="100" w:type="dxa"/>
              <w:left w:w="100" w:type="dxa"/>
              <w:bottom w:w="100" w:type="dxa"/>
              <w:right w:w="100" w:type="dxa"/>
            </w:tcMar>
          </w:tcPr>
          <w:p w14:paraId="28E1A12A" w14:textId="3F823D34" w:rsidR="00A27323" w:rsidRDefault="004F65C7" w:rsidP="00B67561">
            <w:pPr>
              <w:spacing w:before="40" w:after="40"/>
              <w:rPr>
                <w:sz w:val="18"/>
                <w:szCs w:val="18"/>
              </w:rPr>
            </w:pPr>
            <w:r>
              <w:rPr>
                <w:sz w:val="18"/>
                <w:szCs w:val="18"/>
              </w:rPr>
              <w:t>E</w:t>
            </w:r>
            <w:r w:rsidR="0054586D">
              <w:rPr>
                <w:sz w:val="18"/>
                <w:szCs w:val="18"/>
              </w:rPr>
              <w:t>n privilégiant l’approvisionnement responsable</w:t>
            </w:r>
          </w:p>
        </w:tc>
        <w:tc>
          <w:tcPr>
            <w:tcW w:w="1550" w:type="dxa"/>
            <w:shd w:val="clear" w:color="auto" w:fill="auto"/>
            <w:tcMar>
              <w:top w:w="100" w:type="dxa"/>
              <w:left w:w="100" w:type="dxa"/>
              <w:bottom w:w="100" w:type="dxa"/>
              <w:right w:w="100" w:type="dxa"/>
            </w:tcMar>
          </w:tcPr>
          <w:p w14:paraId="72F0A012" w14:textId="77777777" w:rsidR="00A27323" w:rsidRDefault="00A27323" w:rsidP="00B67561">
            <w:pPr>
              <w:widowControl w:val="0"/>
              <w:pBdr>
                <w:top w:val="nil"/>
                <w:left w:val="nil"/>
                <w:bottom w:val="nil"/>
                <w:right w:val="nil"/>
                <w:between w:val="nil"/>
              </w:pBdr>
              <w:spacing w:before="40" w:after="40"/>
              <w:rPr>
                <w:sz w:val="18"/>
                <w:szCs w:val="18"/>
              </w:rPr>
            </w:pPr>
          </w:p>
        </w:tc>
        <w:tc>
          <w:tcPr>
            <w:tcW w:w="1551" w:type="dxa"/>
            <w:shd w:val="clear" w:color="auto" w:fill="auto"/>
          </w:tcPr>
          <w:p w14:paraId="1439CE40" w14:textId="77777777" w:rsidR="00A27323" w:rsidRDefault="00A27323" w:rsidP="00B67561">
            <w:pPr>
              <w:widowControl w:val="0"/>
              <w:pBdr>
                <w:top w:val="nil"/>
                <w:left w:val="nil"/>
                <w:bottom w:val="nil"/>
                <w:right w:val="nil"/>
                <w:between w:val="nil"/>
              </w:pBdr>
              <w:spacing w:before="40" w:after="40"/>
              <w:rPr>
                <w:sz w:val="18"/>
                <w:szCs w:val="18"/>
              </w:rPr>
            </w:pPr>
          </w:p>
        </w:tc>
        <w:tc>
          <w:tcPr>
            <w:tcW w:w="1550" w:type="dxa"/>
            <w:shd w:val="clear" w:color="auto" w:fill="auto"/>
          </w:tcPr>
          <w:p w14:paraId="08AA1C89" w14:textId="77777777" w:rsidR="00A27323" w:rsidRDefault="00A27323" w:rsidP="00B67561">
            <w:pPr>
              <w:widowControl w:val="0"/>
              <w:pBdr>
                <w:top w:val="nil"/>
                <w:left w:val="nil"/>
                <w:bottom w:val="nil"/>
                <w:right w:val="nil"/>
                <w:between w:val="nil"/>
              </w:pBdr>
              <w:spacing w:before="40" w:after="40"/>
              <w:rPr>
                <w:sz w:val="18"/>
                <w:szCs w:val="18"/>
              </w:rPr>
            </w:pPr>
          </w:p>
        </w:tc>
        <w:tc>
          <w:tcPr>
            <w:tcW w:w="1551" w:type="dxa"/>
            <w:shd w:val="clear" w:color="auto" w:fill="auto"/>
          </w:tcPr>
          <w:p w14:paraId="0115587D" w14:textId="77777777" w:rsidR="00A27323" w:rsidRDefault="00A27323" w:rsidP="00B67561">
            <w:pPr>
              <w:widowControl w:val="0"/>
              <w:pBdr>
                <w:top w:val="nil"/>
                <w:left w:val="nil"/>
                <w:bottom w:val="nil"/>
                <w:right w:val="nil"/>
                <w:between w:val="nil"/>
              </w:pBdr>
              <w:spacing w:before="40" w:after="40"/>
              <w:rPr>
                <w:sz w:val="18"/>
                <w:szCs w:val="18"/>
              </w:rPr>
            </w:pPr>
          </w:p>
        </w:tc>
      </w:tr>
      <w:tr w:rsidR="00A27323" w14:paraId="3A182FD6" w14:textId="77777777" w:rsidTr="00D01101">
        <w:trPr>
          <w:jc w:val="center"/>
        </w:trPr>
        <w:tc>
          <w:tcPr>
            <w:tcW w:w="4536" w:type="dxa"/>
            <w:shd w:val="clear" w:color="auto" w:fill="auto"/>
            <w:tcMar>
              <w:top w:w="100" w:type="dxa"/>
              <w:left w:w="100" w:type="dxa"/>
              <w:bottom w:w="100" w:type="dxa"/>
              <w:right w:w="100" w:type="dxa"/>
            </w:tcMar>
          </w:tcPr>
          <w:p w14:paraId="63ADA3E1" w14:textId="0A62089F" w:rsidR="00A27323" w:rsidRDefault="004F65C7" w:rsidP="00B67561">
            <w:pPr>
              <w:spacing w:before="40" w:after="40"/>
              <w:rPr>
                <w:sz w:val="18"/>
                <w:szCs w:val="18"/>
              </w:rPr>
            </w:pPr>
            <w:r>
              <w:rPr>
                <w:sz w:val="18"/>
                <w:szCs w:val="18"/>
              </w:rPr>
              <w:t>E</w:t>
            </w:r>
            <w:r w:rsidR="0054586D">
              <w:rPr>
                <w:sz w:val="18"/>
                <w:szCs w:val="18"/>
              </w:rPr>
              <w:t>n optimisant nos processus</w:t>
            </w:r>
          </w:p>
        </w:tc>
        <w:tc>
          <w:tcPr>
            <w:tcW w:w="1550" w:type="dxa"/>
            <w:shd w:val="clear" w:color="auto" w:fill="auto"/>
            <w:tcMar>
              <w:top w:w="100" w:type="dxa"/>
              <w:left w:w="100" w:type="dxa"/>
              <w:bottom w:w="100" w:type="dxa"/>
              <w:right w:w="100" w:type="dxa"/>
            </w:tcMar>
          </w:tcPr>
          <w:p w14:paraId="1774CB64" w14:textId="77777777" w:rsidR="00A27323" w:rsidRDefault="00A27323" w:rsidP="00B67561">
            <w:pPr>
              <w:widowControl w:val="0"/>
              <w:pBdr>
                <w:top w:val="nil"/>
                <w:left w:val="nil"/>
                <w:bottom w:val="nil"/>
                <w:right w:val="nil"/>
                <w:between w:val="nil"/>
              </w:pBdr>
              <w:spacing w:before="40" w:after="40"/>
              <w:rPr>
                <w:sz w:val="18"/>
                <w:szCs w:val="18"/>
              </w:rPr>
            </w:pPr>
          </w:p>
        </w:tc>
        <w:tc>
          <w:tcPr>
            <w:tcW w:w="1551" w:type="dxa"/>
            <w:shd w:val="clear" w:color="auto" w:fill="auto"/>
          </w:tcPr>
          <w:p w14:paraId="76AB729F" w14:textId="77777777" w:rsidR="00A27323" w:rsidRDefault="00A27323" w:rsidP="00B67561">
            <w:pPr>
              <w:widowControl w:val="0"/>
              <w:pBdr>
                <w:top w:val="nil"/>
                <w:left w:val="nil"/>
                <w:bottom w:val="nil"/>
                <w:right w:val="nil"/>
                <w:between w:val="nil"/>
              </w:pBdr>
              <w:spacing w:before="40" w:after="40"/>
              <w:rPr>
                <w:sz w:val="18"/>
                <w:szCs w:val="18"/>
              </w:rPr>
            </w:pPr>
          </w:p>
        </w:tc>
        <w:tc>
          <w:tcPr>
            <w:tcW w:w="1550" w:type="dxa"/>
            <w:shd w:val="clear" w:color="auto" w:fill="auto"/>
          </w:tcPr>
          <w:p w14:paraId="2A593FEA" w14:textId="77777777" w:rsidR="00A27323" w:rsidRDefault="00A27323" w:rsidP="00B67561">
            <w:pPr>
              <w:widowControl w:val="0"/>
              <w:pBdr>
                <w:top w:val="nil"/>
                <w:left w:val="nil"/>
                <w:bottom w:val="nil"/>
                <w:right w:val="nil"/>
                <w:between w:val="nil"/>
              </w:pBdr>
              <w:spacing w:before="40" w:after="40"/>
              <w:rPr>
                <w:sz w:val="18"/>
                <w:szCs w:val="18"/>
              </w:rPr>
            </w:pPr>
          </w:p>
        </w:tc>
        <w:tc>
          <w:tcPr>
            <w:tcW w:w="1551" w:type="dxa"/>
            <w:shd w:val="clear" w:color="auto" w:fill="auto"/>
          </w:tcPr>
          <w:p w14:paraId="3CF5BB1E" w14:textId="77777777" w:rsidR="00A27323" w:rsidRDefault="00A27323" w:rsidP="00B67561">
            <w:pPr>
              <w:widowControl w:val="0"/>
              <w:pBdr>
                <w:top w:val="nil"/>
                <w:left w:val="nil"/>
                <w:bottom w:val="nil"/>
                <w:right w:val="nil"/>
                <w:between w:val="nil"/>
              </w:pBdr>
              <w:spacing w:before="40" w:after="40"/>
              <w:rPr>
                <w:sz w:val="18"/>
                <w:szCs w:val="18"/>
              </w:rPr>
            </w:pPr>
          </w:p>
        </w:tc>
      </w:tr>
      <w:tr w:rsidR="00A27323" w14:paraId="14D1286F" w14:textId="77777777" w:rsidTr="00D01101">
        <w:trPr>
          <w:jc w:val="center"/>
        </w:trPr>
        <w:tc>
          <w:tcPr>
            <w:tcW w:w="4536" w:type="dxa"/>
            <w:shd w:val="clear" w:color="auto" w:fill="auto"/>
            <w:tcMar>
              <w:top w:w="100" w:type="dxa"/>
              <w:left w:w="100" w:type="dxa"/>
              <w:bottom w:w="100" w:type="dxa"/>
              <w:right w:w="100" w:type="dxa"/>
            </w:tcMar>
          </w:tcPr>
          <w:p w14:paraId="4CEFF896" w14:textId="6DF1674B" w:rsidR="00A27323" w:rsidRDefault="004F65C7" w:rsidP="00B67561">
            <w:pPr>
              <w:spacing w:before="40" w:after="40"/>
              <w:rPr>
                <w:sz w:val="18"/>
                <w:szCs w:val="18"/>
              </w:rPr>
            </w:pPr>
            <w:r>
              <w:rPr>
                <w:sz w:val="18"/>
                <w:szCs w:val="18"/>
              </w:rPr>
              <w:t>E</w:t>
            </w:r>
            <w:r w:rsidR="0054586D">
              <w:rPr>
                <w:sz w:val="18"/>
                <w:szCs w:val="18"/>
              </w:rPr>
              <w:t>n ayant des pratiques d’efficacité énergétique</w:t>
            </w:r>
          </w:p>
        </w:tc>
        <w:tc>
          <w:tcPr>
            <w:tcW w:w="1550" w:type="dxa"/>
            <w:shd w:val="clear" w:color="auto" w:fill="auto"/>
            <w:tcMar>
              <w:top w:w="100" w:type="dxa"/>
              <w:left w:w="100" w:type="dxa"/>
              <w:bottom w:w="100" w:type="dxa"/>
              <w:right w:w="100" w:type="dxa"/>
            </w:tcMar>
          </w:tcPr>
          <w:p w14:paraId="2D207626" w14:textId="77777777" w:rsidR="00A27323" w:rsidRDefault="00A27323" w:rsidP="00B67561">
            <w:pPr>
              <w:widowControl w:val="0"/>
              <w:pBdr>
                <w:top w:val="nil"/>
                <w:left w:val="nil"/>
                <w:bottom w:val="nil"/>
                <w:right w:val="nil"/>
                <w:between w:val="nil"/>
              </w:pBdr>
              <w:spacing w:before="40" w:after="40"/>
              <w:rPr>
                <w:sz w:val="18"/>
                <w:szCs w:val="18"/>
              </w:rPr>
            </w:pPr>
          </w:p>
        </w:tc>
        <w:tc>
          <w:tcPr>
            <w:tcW w:w="1551" w:type="dxa"/>
            <w:shd w:val="clear" w:color="auto" w:fill="auto"/>
          </w:tcPr>
          <w:p w14:paraId="5161599C" w14:textId="77777777" w:rsidR="00A27323" w:rsidRDefault="00A27323" w:rsidP="00B67561">
            <w:pPr>
              <w:widowControl w:val="0"/>
              <w:pBdr>
                <w:top w:val="nil"/>
                <w:left w:val="nil"/>
                <w:bottom w:val="nil"/>
                <w:right w:val="nil"/>
                <w:between w:val="nil"/>
              </w:pBdr>
              <w:spacing w:before="40" w:after="40"/>
              <w:rPr>
                <w:sz w:val="18"/>
                <w:szCs w:val="18"/>
              </w:rPr>
            </w:pPr>
          </w:p>
        </w:tc>
        <w:tc>
          <w:tcPr>
            <w:tcW w:w="1550" w:type="dxa"/>
            <w:shd w:val="clear" w:color="auto" w:fill="auto"/>
          </w:tcPr>
          <w:p w14:paraId="1EB78C4B" w14:textId="77777777" w:rsidR="00A27323" w:rsidRDefault="00A27323" w:rsidP="00B67561">
            <w:pPr>
              <w:widowControl w:val="0"/>
              <w:pBdr>
                <w:top w:val="nil"/>
                <w:left w:val="nil"/>
                <w:bottom w:val="nil"/>
                <w:right w:val="nil"/>
                <w:between w:val="nil"/>
              </w:pBdr>
              <w:spacing w:before="40" w:after="40"/>
              <w:rPr>
                <w:sz w:val="18"/>
                <w:szCs w:val="18"/>
              </w:rPr>
            </w:pPr>
          </w:p>
        </w:tc>
        <w:tc>
          <w:tcPr>
            <w:tcW w:w="1551" w:type="dxa"/>
            <w:shd w:val="clear" w:color="auto" w:fill="auto"/>
          </w:tcPr>
          <w:p w14:paraId="028DCBD4" w14:textId="77777777" w:rsidR="00A27323" w:rsidRDefault="00A27323" w:rsidP="00B67561">
            <w:pPr>
              <w:widowControl w:val="0"/>
              <w:pBdr>
                <w:top w:val="nil"/>
                <w:left w:val="nil"/>
                <w:bottom w:val="nil"/>
                <w:right w:val="nil"/>
                <w:between w:val="nil"/>
              </w:pBdr>
              <w:spacing w:before="40" w:after="40"/>
              <w:rPr>
                <w:sz w:val="18"/>
                <w:szCs w:val="18"/>
              </w:rPr>
            </w:pPr>
          </w:p>
        </w:tc>
      </w:tr>
      <w:tr w:rsidR="00A27323" w14:paraId="19F20E92" w14:textId="77777777" w:rsidTr="00D01101">
        <w:trPr>
          <w:jc w:val="center"/>
        </w:trPr>
        <w:tc>
          <w:tcPr>
            <w:tcW w:w="4536" w:type="dxa"/>
            <w:shd w:val="clear" w:color="auto" w:fill="auto"/>
            <w:tcMar>
              <w:top w:w="100" w:type="dxa"/>
              <w:left w:w="100" w:type="dxa"/>
              <w:bottom w:w="100" w:type="dxa"/>
              <w:right w:w="100" w:type="dxa"/>
            </w:tcMar>
          </w:tcPr>
          <w:p w14:paraId="3708E871" w14:textId="214C6241" w:rsidR="00A27323" w:rsidRDefault="004F65C7" w:rsidP="00B67561">
            <w:pPr>
              <w:spacing w:before="40" w:after="40"/>
              <w:rPr>
                <w:sz w:val="18"/>
                <w:szCs w:val="18"/>
              </w:rPr>
            </w:pPr>
            <w:r>
              <w:rPr>
                <w:sz w:val="18"/>
                <w:szCs w:val="18"/>
              </w:rPr>
              <w:t>E</w:t>
            </w:r>
            <w:r w:rsidR="0054586D">
              <w:rPr>
                <w:sz w:val="18"/>
                <w:szCs w:val="18"/>
              </w:rPr>
              <w:t>n optimisant l’emballage et le transport de nos produits et services</w:t>
            </w:r>
          </w:p>
        </w:tc>
        <w:tc>
          <w:tcPr>
            <w:tcW w:w="1550" w:type="dxa"/>
            <w:shd w:val="clear" w:color="auto" w:fill="auto"/>
            <w:tcMar>
              <w:top w:w="100" w:type="dxa"/>
              <w:left w:w="100" w:type="dxa"/>
              <w:bottom w:w="100" w:type="dxa"/>
              <w:right w:w="100" w:type="dxa"/>
            </w:tcMar>
          </w:tcPr>
          <w:p w14:paraId="6BCA17C8" w14:textId="77777777" w:rsidR="00A27323" w:rsidRDefault="00A27323" w:rsidP="00B67561">
            <w:pPr>
              <w:widowControl w:val="0"/>
              <w:pBdr>
                <w:top w:val="nil"/>
                <w:left w:val="nil"/>
                <w:bottom w:val="nil"/>
                <w:right w:val="nil"/>
                <w:between w:val="nil"/>
              </w:pBdr>
              <w:spacing w:before="40" w:after="40"/>
              <w:rPr>
                <w:sz w:val="18"/>
                <w:szCs w:val="18"/>
              </w:rPr>
            </w:pPr>
          </w:p>
        </w:tc>
        <w:tc>
          <w:tcPr>
            <w:tcW w:w="1551" w:type="dxa"/>
            <w:shd w:val="clear" w:color="auto" w:fill="auto"/>
          </w:tcPr>
          <w:p w14:paraId="42FF409A" w14:textId="77777777" w:rsidR="00A27323" w:rsidRDefault="00A27323" w:rsidP="00B67561">
            <w:pPr>
              <w:widowControl w:val="0"/>
              <w:pBdr>
                <w:top w:val="nil"/>
                <w:left w:val="nil"/>
                <w:bottom w:val="nil"/>
                <w:right w:val="nil"/>
                <w:between w:val="nil"/>
              </w:pBdr>
              <w:spacing w:before="40" w:after="40"/>
              <w:rPr>
                <w:sz w:val="18"/>
                <w:szCs w:val="18"/>
              </w:rPr>
            </w:pPr>
          </w:p>
        </w:tc>
        <w:tc>
          <w:tcPr>
            <w:tcW w:w="1550" w:type="dxa"/>
            <w:shd w:val="clear" w:color="auto" w:fill="auto"/>
          </w:tcPr>
          <w:p w14:paraId="555E31FB" w14:textId="77777777" w:rsidR="00A27323" w:rsidRDefault="00A27323" w:rsidP="00B67561">
            <w:pPr>
              <w:widowControl w:val="0"/>
              <w:pBdr>
                <w:top w:val="nil"/>
                <w:left w:val="nil"/>
                <w:bottom w:val="nil"/>
                <w:right w:val="nil"/>
                <w:between w:val="nil"/>
              </w:pBdr>
              <w:spacing w:before="40" w:after="40"/>
              <w:rPr>
                <w:sz w:val="18"/>
                <w:szCs w:val="18"/>
              </w:rPr>
            </w:pPr>
          </w:p>
        </w:tc>
        <w:tc>
          <w:tcPr>
            <w:tcW w:w="1551" w:type="dxa"/>
            <w:shd w:val="clear" w:color="auto" w:fill="auto"/>
          </w:tcPr>
          <w:p w14:paraId="19B04274" w14:textId="77777777" w:rsidR="00A27323" w:rsidRDefault="00A27323" w:rsidP="00B67561">
            <w:pPr>
              <w:widowControl w:val="0"/>
              <w:pBdr>
                <w:top w:val="nil"/>
                <w:left w:val="nil"/>
                <w:bottom w:val="nil"/>
                <w:right w:val="nil"/>
                <w:between w:val="nil"/>
              </w:pBdr>
              <w:spacing w:before="40" w:after="40"/>
              <w:rPr>
                <w:sz w:val="18"/>
                <w:szCs w:val="18"/>
              </w:rPr>
            </w:pPr>
          </w:p>
        </w:tc>
      </w:tr>
      <w:tr w:rsidR="00A27323" w14:paraId="2E66BCB8" w14:textId="77777777" w:rsidTr="00D01101">
        <w:trPr>
          <w:jc w:val="center"/>
        </w:trPr>
        <w:tc>
          <w:tcPr>
            <w:tcW w:w="4536" w:type="dxa"/>
            <w:shd w:val="clear" w:color="auto" w:fill="auto"/>
            <w:tcMar>
              <w:top w:w="100" w:type="dxa"/>
              <w:left w:w="100" w:type="dxa"/>
              <w:bottom w:w="100" w:type="dxa"/>
              <w:right w:w="100" w:type="dxa"/>
            </w:tcMar>
          </w:tcPr>
          <w:p w14:paraId="7625B3E1" w14:textId="492BF4F1" w:rsidR="00A27323" w:rsidRDefault="004F65C7" w:rsidP="00B67561">
            <w:pPr>
              <w:spacing w:before="40" w:after="40"/>
              <w:rPr>
                <w:sz w:val="18"/>
                <w:szCs w:val="18"/>
              </w:rPr>
            </w:pPr>
            <w:r>
              <w:rPr>
                <w:sz w:val="18"/>
                <w:szCs w:val="18"/>
              </w:rPr>
              <w:t>E</w:t>
            </w:r>
            <w:r w:rsidR="0054586D">
              <w:rPr>
                <w:sz w:val="18"/>
                <w:szCs w:val="18"/>
              </w:rPr>
              <w:t>n augmentant la durée de vie de nos produits et services ainsi que leur réparabilité</w:t>
            </w:r>
          </w:p>
        </w:tc>
        <w:tc>
          <w:tcPr>
            <w:tcW w:w="1550" w:type="dxa"/>
            <w:shd w:val="clear" w:color="auto" w:fill="auto"/>
            <w:tcMar>
              <w:top w:w="100" w:type="dxa"/>
              <w:left w:w="100" w:type="dxa"/>
              <w:bottom w:w="100" w:type="dxa"/>
              <w:right w:w="100" w:type="dxa"/>
            </w:tcMar>
          </w:tcPr>
          <w:p w14:paraId="1F72AB76" w14:textId="77777777" w:rsidR="00A27323" w:rsidRDefault="00A27323" w:rsidP="00B67561">
            <w:pPr>
              <w:widowControl w:val="0"/>
              <w:pBdr>
                <w:top w:val="nil"/>
                <w:left w:val="nil"/>
                <w:bottom w:val="nil"/>
                <w:right w:val="nil"/>
                <w:between w:val="nil"/>
              </w:pBdr>
              <w:spacing w:before="40" w:after="40"/>
              <w:rPr>
                <w:sz w:val="18"/>
                <w:szCs w:val="18"/>
              </w:rPr>
            </w:pPr>
          </w:p>
        </w:tc>
        <w:tc>
          <w:tcPr>
            <w:tcW w:w="1551" w:type="dxa"/>
            <w:shd w:val="clear" w:color="auto" w:fill="auto"/>
          </w:tcPr>
          <w:p w14:paraId="0D2896ED" w14:textId="77777777" w:rsidR="00A27323" w:rsidRDefault="00A27323" w:rsidP="00B67561">
            <w:pPr>
              <w:widowControl w:val="0"/>
              <w:pBdr>
                <w:top w:val="nil"/>
                <w:left w:val="nil"/>
                <w:bottom w:val="nil"/>
                <w:right w:val="nil"/>
                <w:between w:val="nil"/>
              </w:pBdr>
              <w:spacing w:before="40" w:after="40"/>
              <w:rPr>
                <w:sz w:val="18"/>
                <w:szCs w:val="18"/>
              </w:rPr>
            </w:pPr>
          </w:p>
        </w:tc>
        <w:tc>
          <w:tcPr>
            <w:tcW w:w="1550" w:type="dxa"/>
            <w:shd w:val="clear" w:color="auto" w:fill="auto"/>
          </w:tcPr>
          <w:p w14:paraId="6932B964" w14:textId="77777777" w:rsidR="00A27323" w:rsidRDefault="00A27323" w:rsidP="00B67561">
            <w:pPr>
              <w:widowControl w:val="0"/>
              <w:pBdr>
                <w:top w:val="nil"/>
                <w:left w:val="nil"/>
                <w:bottom w:val="nil"/>
                <w:right w:val="nil"/>
                <w:between w:val="nil"/>
              </w:pBdr>
              <w:spacing w:before="40" w:after="40"/>
              <w:rPr>
                <w:sz w:val="18"/>
                <w:szCs w:val="18"/>
              </w:rPr>
            </w:pPr>
          </w:p>
        </w:tc>
        <w:tc>
          <w:tcPr>
            <w:tcW w:w="1551" w:type="dxa"/>
            <w:shd w:val="clear" w:color="auto" w:fill="auto"/>
          </w:tcPr>
          <w:p w14:paraId="59FF337A" w14:textId="77777777" w:rsidR="00A27323" w:rsidRDefault="00A27323" w:rsidP="00B67561">
            <w:pPr>
              <w:widowControl w:val="0"/>
              <w:pBdr>
                <w:top w:val="nil"/>
                <w:left w:val="nil"/>
                <w:bottom w:val="nil"/>
                <w:right w:val="nil"/>
                <w:between w:val="nil"/>
              </w:pBdr>
              <w:spacing w:before="40" w:after="40"/>
              <w:rPr>
                <w:sz w:val="18"/>
                <w:szCs w:val="18"/>
              </w:rPr>
            </w:pPr>
          </w:p>
        </w:tc>
      </w:tr>
      <w:tr w:rsidR="00A27323" w14:paraId="16062F75" w14:textId="77777777" w:rsidTr="00D01101">
        <w:trPr>
          <w:jc w:val="center"/>
        </w:trPr>
        <w:tc>
          <w:tcPr>
            <w:tcW w:w="4536" w:type="dxa"/>
            <w:shd w:val="clear" w:color="auto" w:fill="auto"/>
            <w:tcMar>
              <w:top w:w="100" w:type="dxa"/>
              <w:left w:w="100" w:type="dxa"/>
              <w:bottom w:w="100" w:type="dxa"/>
              <w:right w:w="100" w:type="dxa"/>
            </w:tcMar>
          </w:tcPr>
          <w:p w14:paraId="366299D0" w14:textId="6114968A" w:rsidR="00A27323" w:rsidRDefault="004F65C7" w:rsidP="00B67561">
            <w:pPr>
              <w:spacing w:before="40" w:after="40"/>
              <w:rPr>
                <w:sz w:val="18"/>
                <w:szCs w:val="18"/>
              </w:rPr>
            </w:pPr>
            <w:r>
              <w:rPr>
                <w:sz w:val="18"/>
                <w:szCs w:val="18"/>
              </w:rPr>
              <w:t>E</w:t>
            </w:r>
            <w:r w:rsidR="0054586D">
              <w:rPr>
                <w:sz w:val="18"/>
                <w:szCs w:val="18"/>
              </w:rPr>
              <w:t>n concevant des produits dont les composantes sont faites de matières pouvant être valorisées</w:t>
            </w:r>
          </w:p>
        </w:tc>
        <w:tc>
          <w:tcPr>
            <w:tcW w:w="1550" w:type="dxa"/>
            <w:shd w:val="clear" w:color="auto" w:fill="auto"/>
            <w:tcMar>
              <w:top w:w="100" w:type="dxa"/>
              <w:left w:w="100" w:type="dxa"/>
              <w:bottom w:w="100" w:type="dxa"/>
              <w:right w:w="100" w:type="dxa"/>
            </w:tcMar>
          </w:tcPr>
          <w:p w14:paraId="7FB39886" w14:textId="77777777" w:rsidR="00A27323" w:rsidRDefault="00A27323" w:rsidP="00B67561">
            <w:pPr>
              <w:widowControl w:val="0"/>
              <w:pBdr>
                <w:top w:val="nil"/>
                <w:left w:val="nil"/>
                <w:bottom w:val="nil"/>
                <w:right w:val="nil"/>
                <w:between w:val="nil"/>
              </w:pBdr>
              <w:spacing w:before="40" w:after="40"/>
              <w:rPr>
                <w:sz w:val="18"/>
                <w:szCs w:val="18"/>
              </w:rPr>
            </w:pPr>
          </w:p>
        </w:tc>
        <w:tc>
          <w:tcPr>
            <w:tcW w:w="1551" w:type="dxa"/>
            <w:shd w:val="clear" w:color="auto" w:fill="auto"/>
          </w:tcPr>
          <w:p w14:paraId="27EF5653" w14:textId="77777777" w:rsidR="00A27323" w:rsidRDefault="00A27323" w:rsidP="00B67561">
            <w:pPr>
              <w:widowControl w:val="0"/>
              <w:pBdr>
                <w:top w:val="nil"/>
                <w:left w:val="nil"/>
                <w:bottom w:val="nil"/>
                <w:right w:val="nil"/>
                <w:between w:val="nil"/>
              </w:pBdr>
              <w:spacing w:before="40" w:after="40"/>
              <w:rPr>
                <w:sz w:val="18"/>
                <w:szCs w:val="18"/>
              </w:rPr>
            </w:pPr>
          </w:p>
        </w:tc>
        <w:tc>
          <w:tcPr>
            <w:tcW w:w="1550" w:type="dxa"/>
            <w:shd w:val="clear" w:color="auto" w:fill="auto"/>
          </w:tcPr>
          <w:p w14:paraId="23CF7B8E" w14:textId="77777777" w:rsidR="00A27323" w:rsidRDefault="00A27323" w:rsidP="00B67561">
            <w:pPr>
              <w:widowControl w:val="0"/>
              <w:pBdr>
                <w:top w:val="nil"/>
                <w:left w:val="nil"/>
                <w:bottom w:val="nil"/>
                <w:right w:val="nil"/>
                <w:between w:val="nil"/>
              </w:pBdr>
              <w:spacing w:before="40" w:after="40"/>
              <w:rPr>
                <w:sz w:val="18"/>
                <w:szCs w:val="18"/>
              </w:rPr>
            </w:pPr>
          </w:p>
        </w:tc>
        <w:tc>
          <w:tcPr>
            <w:tcW w:w="1551" w:type="dxa"/>
            <w:shd w:val="clear" w:color="auto" w:fill="auto"/>
          </w:tcPr>
          <w:p w14:paraId="69C3C269" w14:textId="77777777" w:rsidR="00A27323" w:rsidRDefault="00A27323" w:rsidP="00B67561">
            <w:pPr>
              <w:widowControl w:val="0"/>
              <w:pBdr>
                <w:top w:val="nil"/>
                <w:left w:val="nil"/>
                <w:bottom w:val="nil"/>
                <w:right w:val="nil"/>
                <w:between w:val="nil"/>
              </w:pBdr>
              <w:spacing w:before="40" w:after="40"/>
              <w:rPr>
                <w:sz w:val="18"/>
                <w:szCs w:val="18"/>
              </w:rPr>
            </w:pPr>
          </w:p>
        </w:tc>
      </w:tr>
      <w:tr w:rsidR="00C25283" w:rsidRPr="00C25283" w14:paraId="5EEDDFCF" w14:textId="77777777" w:rsidTr="00D01101">
        <w:trPr>
          <w:trHeight w:val="20"/>
          <w:jc w:val="center"/>
        </w:trPr>
        <w:tc>
          <w:tcPr>
            <w:tcW w:w="10738" w:type="dxa"/>
            <w:gridSpan w:val="5"/>
            <w:shd w:val="clear" w:color="auto" w:fill="A4A1AB"/>
            <w:tcMar>
              <w:top w:w="100" w:type="dxa"/>
              <w:left w:w="100" w:type="dxa"/>
              <w:bottom w:w="100" w:type="dxa"/>
              <w:right w:w="100" w:type="dxa"/>
            </w:tcMar>
          </w:tcPr>
          <w:p w14:paraId="065751E8" w14:textId="334CB870" w:rsidR="00A27323" w:rsidRPr="00C25283" w:rsidRDefault="0054586D" w:rsidP="00B67561">
            <w:pPr>
              <w:widowControl w:val="0"/>
              <w:pBdr>
                <w:top w:val="nil"/>
                <w:left w:val="nil"/>
                <w:bottom w:val="nil"/>
                <w:right w:val="nil"/>
                <w:between w:val="nil"/>
              </w:pBdr>
              <w:spacing w:before="40" w:after="40"/>
              <w:rPr>
                <w:color w:val="FFFFFF" w:themeColor="background1"/>
                <w:sz w:val="18"/>
                <w:szCs w:val="18"/>
              </w:rPr>
            </w:pPr>
            <w:r w:rsidRPr="00C25283">
              <w:rPr>
                <w:b/>
                <w:color w:val="FFFFFF" w:themeColor="background1"/>
                <w:sz w:val="20"/>
                <w:szCs w:val="20"/>
              </w:rPr>
              <w:t xml:space="preserve">La location, la </w:t>
            </w:r>
            <w:sdt>
              <w:sdtPr>
                <w:rPr>
                  <w:color w:val="FFFFFF" w:themeColor="background1"/>
                </w:rPr>
                <w:tag w:val="goog_rdk_1"/>
                <w:id w:val="1753847655"/>
              </w:sdtPr>
              <w:sdtEndPr/>
              <w:sdtContent/>
            </w:sdt>
            <w:r w:rsidRPr="00C25283">
              <w:rPr>
                <w:b/>
                <w:color w:val="FFFFFF" w:themeColor="background1"/>
                <w:sz w:val="20"/>
                <w:szCs w:val="20"/>
              </w:rPr>
              <w:t>mutualisation et l’économie de partage font partie de nos pratiques, car :</w:t>
            </w:r>
          </w:p>
        </w:tc>
      </w:tr>
      <w:tr w:rsidR="00A27323" w14:paraId="705C74FE" w14:textId="77777777" w:rsidTr="00D01101">
        <w:trPr>
          <w:trHeight w:val="400"/>
          <w:jc w:val="center"/>
        </w:trPr>
        <w:tc>
          <w:tcPr>
            <w:tcW w:w="4536" w:type="dxa"/>
            <w:shd w:val="clear" w:color="auto" w:fill="auto"/>
            <w:tcMar>
              <w:top w:w="100" w:type="dxa"/>
              <w:left w:w="100" w:type="dxa"/>
              <w:bottom w:w="100" w:type="dxa"/>
              <w:right w:w="100" w:type="dxa"/>
            </w:tcMar>
          </w:tcPr>
          <w:p w14:paraId="66B000AF" w14:textId="3438D15D" w:rsidR="00A27323" w:rsidRDefault="004F65C7" w:rsidP="00B67561">
            <w:pPr>
              <w:spacing w:before="40" w:after="40"/>
              <w:rPr>
                <w:sz w:val="18"/>
                <w:szCs w:val="18"/>
              </w:rPr>
            </w:pPr>
            <w:r>
              <w:rPr>
                <w:sz w:val="18"/>
                <w:szCs w:val="18"/>
              </w:rPr>
              <w:t>N</w:t>
            </w:r>
            <w:r w:rsidR="0054586D">
              <w:rPr>
                <w:sz w:val="18"/>
                <w:szCs w:val="18"/>
              </w:rPr>
              <w:t>os biens, espaces ou équipements sous-utilisés sont offerts à d’autres organisations</w:t>
            </w:r>
          </w:p>
        </w:tc>
        <w:tc>
          <w:tcPr>
            <w:tcW w:w="1550" w:type="dxa"/>
            <w:shd w:val="clear" w:color="auto" w:fill="auto"/>
            <w:tcMar>
              <w:top w:w="100" w:type="dxa"/>
              <w:left w:w="100" w:type="dxa"/>
              <w:bottom w:w="100" w:type="dxa"/>
              <w:right w:w="100" w:type="dxa"/>
            </w:tcMar>
          </w:tcPr>
          <w:p w14:paraId="0917166A" w14:textId="77777777" w:rsidR="00A27323" w:rsidRDefault="0054586D" w:rsidP="00B67561">
            <w:pPr>
              <w:widowControl w:val="0"/>
              <w:spacing w:before="40" w:after="40"/>
              <w:rPr>
                <w:sz w:val="18"/>
                <w:szCs w:val="18"/>
              </w:rPr>
            </w:pPr>
            <w:r>
              <w:rPr>
                <w:sz w:val="18"/>
                <w:szCs w:val="18"/>
              </w:rPr>
              <w:t xml:space="preserve"> </w:t>
            </w:r>
          </w:p>
        </w:tc>
        <w:tc>
          <w:tcPr>
            <w:tcW w:w="1551" w:type="dxa"/>
            <w:shd w:val="clear" w:color="auto" w:fill="auto"/>
          </w:tcPr>
          <w:p w14:paraId="55C39601" w14:textId="77777777" w:rsidR="00A27323" w:rsidRDefault="00A27323" w:rsidP="00B67561">
            <w:pPr>
              <w:widowControl w:val="0"/>
              <w:spacing w:before="40" w:after="40"/>
              <w:rPr>
                <w:sz w:val="18"/>
                <w:szCs w:val="18"/>
              </w:rPr>
            </w:pPr>
          </w:p>
        </w:tc>
        <w:tc>
          <w:tcPr>
            <w:tcW w:w="1550" w:type="dxa"/>
            <w:shd w:val="clear" w:color="auto" w:fill="auto"/>
          </w:tcPr>
          <w:p w14:paraId="4B5E98BA" w14:textId="77777777" w:rsidR="00A27323" w:rsidRDefault="00A27323" w:rsidP="00B67561">
            <w:pPr>
              <w:widowControl w:val="0"/>
              <w:spacing w:before="40" w:after="40"/>
              <w:rPr>
                <w:sz w:val="18"/>
                <w:szCs w:val="18"/>
              </w:rPr>
            </w:pPr>
          </w:p>
        </w:tc>
        <w:tc>
          <w:tcPr>
            <w:tcW w:w="1551" w:type="dxa"/>
            <w:shd w:val="clear" w:color="auto" w:fill="auto"/>
          </w:tcPr>
          <w:p w14:paraId="0715F4C9" w14:textId="77777777" w:rsidR="00A27323" w:rsidRDefault="00A27323" w:rsidP="00B67561">
            <w:pPr>
              <w:widowControl w:val="0"/>
              <w:spacing w:before="40" w:after="40"/>
              <w:rPr>
                <w:sz w:val="18"/>
                <w:szCs w:val="18"/>
              </w:rPr>
            </w:pPr>
          </w:p>
        </w:tc>
      </w:tr>
      <w:tr w:rsidR="00A27323" w14:paraId="78BF764B" w14:textId="77777777" w:rsidTr="00D01101">
        <w:trPr>
          <w:trHeight w:val="400"/>
          <w:jc w:val="center"/>
        </w:trPr>
        <w:tc>
          <w:tcPr>
            <w:tcW w:w="4536" w:type="dxa"/>
            <w:shd w:val="clear" w:color="auto" w:fill="auto"/>
            <w:tcMar>
              <w:top w:w="100" w:type="dxa"/>
              <w:left w:w="100" w:type="dxa"/>
              <w:bottom w:w="100" w:type="dxa"/>
              <w:right w:w="100" w:type="dxa"/>
            </w:tcMar>
          </w:tcPr>
          <w:p w14:paraId="26013A66" w14:textId="02C49C8E" w:rsidR="00A27323" w:rsidRDefault="004F65C7" w:rsidP="00B67561">
            <w:pPr>
              <w:spacing w:before="40" w:after="40"/>
              <w:rPr>
                <w:sz w:val="18"/>
                <w:szCs w:val="18"/>
              </w:rPr>
            </w:pPr>
            <w:r>
              <w:rPr>
                <w:sz w:val="18"/>
                <w:szCs w:val="18"/>
              </w:rPr>
              <w:t>N</w:t>
            </w:r>
            <w:r w:rsidR="0054586D">
              <w:rPr>
                <w:sz w:val="18"/>
                <w:szCs w:val="18"/>
              </w:rPr>
              <w:t>ous partageons des biens, espaces ou équipements avec d’autres organisations</w:t>
            </w:r>
          </w:p>
        </w:tc>
        <w:tc>
          <w:tcPr>
            <w:tcW w:w="1550" w:type="dxa"/>
            <w:shd w:val="clear" w:color="auto" w:fill="auto"/>
            <w:tcMar>
              <w:top w:w="100" w:type="dxa"/>
              <w:left w:w="100" w:type="dxa"/>
              <w:bottom w:w="100" w:type="dxa"/>
              <w:right w:w="100" w:type="dxa"/>
            </w:tcMar>
          </w:tcPr>
          <w:p w14:paraId="182A13EE" w14:textId="77777777" w:rsidR="00A27323" w:rsidRDefault="00A27323" w:rsidP="00B67561">
            <w:pPr>
              <w:widowControl w:val="0"/>
              <w:spacing w:before="40" w:after="40"/>
              <w:rPr>
                <w:sz w:val="18"/>
                <w:szCs w:val="18"/>
              </w:rPr>
            </w:pPr>
          </w:p>
        </w:tc>
        <w:tc>
          <w:tcPr>
            <w:tcW w:w="1551" w:type="dxa"/>
            <w:shd w:val="clear" w:color="auto" w:fill="auto"/>
          </w:tcPr>
          <w:p w14:paraId="214B3FC5" w14:textId="77777777" w:rsidR="00A27323" w:rsidRDefault="00A27323" w:rsidP="00B67561">
            <w:pPr>
              <w:widowControl w:val="0"/>
              <w:spacing w:before="40" w:after="40"/>
              <w:rPr>
                <w:sz w:val="18"/>
                <w:szCs w:val="18"/>
              </w:rPr>
            </w:pPr>
          </w:p>
        </w:tc>
        <w:tc>
          <w:tcPr>
            <w:tcW w:w="1550" w:type="dxa"/>
            <w:shd w:val="clear" w:color="auto" w:fill="auto"/>
          </w:tcPr>
          <w:p w14:paraId="5EDA25C8" w14:textId="77777777" w:rsidR="00A27323" w:rsidRDefault="00A27323" w:rsidP="00B67561">
            <w:pPr>
              <w:widowControl w:val="0"/>
              <w:spacing w:before="40" w:after="40"/>
              <w:rPr>
                <w:sz w:val="18"/>
                <w:szCs w:val="18"/>
              </w:rPr>
            </w:pPr>
          </w:p>
        </w:tc>
        <w:tc>
          <w:tcPr>
            <w:tcW w:w="1551" w:type="dxa"/>
            <w:shd w:val="clear" w:color="auto" w:fill="auto"/>
          </w:tcPr>
          <w:p w14:paraId="71E852DA" w14:textId="77777777" w:rsidR="00A27323" w:rsidRDefault="00A27323" w:rsidP="00B67561">
            <w:pPr>
              <w:widowControl w:val="0"/>
              <w:spacing w:before="40" w:after="40"/>
              <w:rPr>
                <w:sz w:val="18"/>
                <w:szCs w:val="18"/>
              </w:rPr>
            </w:pPr>
          </w:p>
        </w:tc>
      </w:tr>
      <w:tr w:rsidR="00A27323" w14:paraId="5FE67B55" w14:textId="77777777" w:rsidTr="00D01101">
        <w:trPr>
          <w:trHeight w:val="400"/>
          <w:jc w:val="center"/>
        </w:trPr>
        <w:tc>
          <w:tcPr>
            <w:tcW w:w="4536" w:type="dxa"/>
            <w:shd w:val="clear" w:color="auto" w:fill="auto"/>
            <w:tcMar>
              <w:top w:w="100" w:type="dxa"/>
              <w:left w:w="100" w:type="dxa"/>
              <w:bottom w:w="100" w:type="dxa"/>
              <w:right w:w="100" w:type="dxa"/>
            </w:tcMar>
          </w:tcPr>
          <w:p w14:paraId="642A1A3F" w14:textId="6DE0145B" w:rsidR="00A27323" w:rsidRDefault="004F65C7" w:rsidP="00B67561">
            <w:pPr>
              <w:spacing w:before="40" w:after="40"/>
              <w:rPr>
                <w:sz w:val="18"/>
                <w:szCs w:val="18"/>
              </w:rPr>
            </w:pPr>
            <w:r>
              <w:rPr>
                <w:sz w:val="18"/>
                <w:szCs w:val="18"/>
              </w:rPr>
              <w:t>L</w:t>
            </w:r>
            <w:r w:rsidR="0054586D">
              <w:rPr>
                <w:sz w:val="18"/>
                <w:szCs w:val="18"/>
              </w:rPr>
              <w:t>es biens, espaces ou équipements que nous utilisons occasionnellement pour réaliser notre travail sont loués pour de courtes périodes au lieu d’être achetés</w:t>
            </w:r>
          </w:p>
        </w:tc>
        <w:tc>
          <w:tcPr>
            <w:tcW w:w="1550" w:type="dxa"/>
            <w:shd w:val="clear" w:color="auto" w:fill="auto"/>
            <w:tcMar>
              <w:top w:w="100" w:type="dxa"/>
              <w:left w:w="100" w:type="dxa"/>
              <w:bottom w:w="100" w:type="dxa"/>
              <w:right w:w="100" w:type="dxa"/>
            </w:tcMar>
          </w:tcPr>
          <w:p w14:paraId="3E3DDE98" w14:textId="77777777" w:rsidR="00A27323" w:rsidRDefault="00A27323" w:rsidP="00B67561">
            <w:pPr>
              <w:widowControl w:val="0"/>
              <w:spacing w:before="40" w:after="40"/>
              <w:rPr>
                <w:sz w:val="18"/>
                <w:szCs w:val="18"/>
              </w:rPr>
            </w:pPr>
          </w:p>
        </w:tc>
        <w:tc>
          <w:tcPr>
            <w:tcW w:w="1551" w:type="dxa"/>
            <w:shd w:val="clear" w:color="auto" w:fill="auto"/>
          </w:tcPr>
          <w:p w14:paraId="669142C9" w14:textId="77777777" w:rsidR="00A27323" w:rsidRDefault="00A27323" w:rsidP="00B67561">
            <w:pPr>
              <w:widowControl w:val="0"/>
              <w:spacing w:before="40" w:after="40"/>
              <w:rPr>
                <w:sz w:val="18"/>
                <w:szCs w:val="18"/>
              </w:rPr>
            </w:pPr>
          </w:p>
        </w:tc>
        <w:tc>
          <w:tcPr>
            <w:tcW w:w="1550" w:type="dxa"/>
            <w:shd w:val="clear" w:color="auto" w:fill="auto"/>
          </w:tcPr>
          <w:p w14:paraId="6DBC037D" w14:textId="77777777" w:rsidR="00A27323" w:rsidRDefault="00A27323" w:rsidP="00B67561">
            <w:pPr>
              <w:widowControl w:val="0"/>
              <w:spacing w:before="40" w:after="40"/>
              <w:rPr>
                <w:sz w:val="18"/>
                <w:szCs w:val="18"/>
              </w:rPr>
            </w:pPr>
          </w:p>
        </w:tc>
        <w:tc>
          <w:tcPr>
            <w:tcW w:w="1551" w:type="dxa"/>
            <w:shd w:val="clear" w:color="auto" w:fill="auto"/>
          </w:tcPr>
          <w:p w14:paraId="60DED6E2" w14:textId="77777777" w:rsidR="00A27323" w:rsidRDefault="00A27323" w:rsidP="00B67561">
            <w:pPr>
              <w:widowControl w:val="0"/>
              <w:spacing w:before="40" w:after="40"/>
              <w:rPr>
                <w:sz w:val="18"/>
                <w:szCs w:val="18"/>
              </w:rPr>
            </w:pPr>
          </w:p>
        </w:tc>
      </w:tr>
      <w:tr w:rsidR="00A27323" w14:paraId="393367E7" w14:textId="77777777" w:rsidTr="00D01101">
        <w:trPr>
          <w:trHeight w:val="400"/>
          <w:jc w:val="center"/>
        </w:trPr>
        <w:tc>
          <w:tcPr>
            <w:tcW w:w="4536" w:type="dxa"/>
            <w:shd w:val="clear" w:color="auto" w:fill="auto"/>
            <w:tcMar>
              <w:top w:w="100" w:type="dxa"/>
              <w:left w:w="100" w:type="dxa"/>
              <w:bottom w:w="100" w:type="dxa"/>
              <w:right w:w="100" w:type="dxa"/>
            </w:tcMar>
          </w:tcPr>
          <w:p w14:paraId="281666EA" w14:textId="36C41E8D" w:rsidR="00A27323" w:rsidRDefault="004F65C7" w:rsidP="00B67561">
            <w:pPr>
              <w:spacing w:before="40" w:after="40"/>
              <w:rPr>
                <w:sz w:val="18"/>
                <w:szCs w:val="18"/>
              </w:rPr>
            </w:pPr>
            <w:r>
              <w:rPr>
                <w:sz w:val="18"/>
                <w:szCs w:val="18"/>
              </w:rPr>
              <w:lastRenderedPageBreak/>
              <w:t>N</w:t>
            </w:r>
            <w:r w:rsidR="0054586D">
              <w:rPr>
                <w:sz w:val="18"/>
                <w:szCs w:val="18"/>
              </w:rPr>
              <w:t>os</w:t>
            </w:r>
            <w:r w:rsidR="0054586D">
              <w:rPr>
                <w:sz w:val="18"/>
                <w:szCs w:val="18"/>
                <w:highlight w:val="white"/>
              </w:rPr>
              <w:t xml:space="preserve"> produits ou services sont offerts à nos clients en location (court ou l</w:t>
            </w:r>
            <w:r w:rsidR="0054586D">
              <w:rPr>
                <w:sz w:val="18"/>
                <w:szCs w:val="18"/>
              </w:rPr>
              <w:t>ong terme)</w:t>
            </w:r>
          </w:p>
        </w:tc>
        <w:tc>
          <w:tcPr>
            <w:tcW w:w="1550" w:type="dxa"/>
            <w:shd w:val="clear" w:color="auto" w:fill="auto"/>
            <w:tcMar>
              <w:top w:w="100" w:type="dxa"/>
              <w:left w:w="100" w:type="dxa"/>
              <w:bottom w:w="100" w:type="dxa"/>
              <w:right w:w="100" w:type="dxa"/>
            </w:tcMar>
          </w:tcPr>
          <w:p w14:paraId="7E76DC39" w14:textId="77777777" w:rsidR="00A27323" w:rsidRDefault="00A27323" w:rsidP="00B67561">
            <w:pPr>
              <w:widowControl w:val="0"/>
              <w:spacing w:before="40" w:after="40"/>
              <w:rPr>
                <w:sz w:val="18"/>
                <w:szCs w:val="18"/>
              </w:rPr>
            </w:pPr>
          </w:p>
        </w:tc>
        <w:tc>
          <w:tcPr>
            <w:tcW w:w="1551" w:type="dxa"/>
            <w:shd w:val="clear" w:color="auto" w:fill="auto"/>
          </w:tcPr>
          <w:p w14:paraId="30EB5FE8" w14:textId="77777777" w:rsidR="00A27323" w:rsidRDefault="00A27323" w:rsidP="00B67561">
            <w:pPr>
              <w:widowControl w:val="0"/>
              <w:spacing w:before="40" w:after="40"/>
              <w:rPr>
                <w:sz w:val="18"/>
                <w:szCs w:val="18"/>
              </w:rPr>
            </w:pPr>
          </w:p>
        </w:tc>
        <w:tc>
          <w:tcPr>
            <w:tcW w:w="1550" w:type="dxa"/>
            <w:shd w:val="clear" w:color="auto" w:fill="auto"/>
          </w:tcPr>
          <w:p w14:paraId="50CB2205" w14:textId="77777777" w:rsidR="00A27323" w:rsidRDefault="00A27323" w:rsidP="00B67561">
            <w:pPr>
              <w:widowControl w:val="0"/>
              <w:spacing w:before="40" w:after="40"/>
              <w:rPr>
                <w:sz w:val="18"/>
                <w:szCs w:val="18"/>
              </w:rPr>
            </w:pPr>
          </w:p>
        </w:tc>
        <w:tc>
          <w:tcPr>
            <w:tcW w:w="1551" w:type="dxa"/>
            <w:shd w:val="clear" w:color="auto" w:fill="auto"/>
          </w:tcPr>
          <w:p w14:paraId="1BE4F262" w14:textId="77777777" w:rsidR="00A27323" w:rsidRDefault="00A27323" w:rsidP="00B67561">
            <w:pPr>
              <w:widowControl w:val="0"/>
              <w:spacing w:before="40" w:after="40"/>
              <w:rPr>
                <w:sz w:val="18"/>
                <w:szCs w:val="18"/>
              </w:rPr>
            </w:pPr>
          </w:p>
        </w:tc>
      </w:tr>
      <w:tr w:rsidR="00C25283" w:rsidRPr="00C25283" w14:paraId="3B67EA6F" w14:textId="77777777" w:rsidTr="00D01101">
        <w:trPr>
          <w:trHeight w:val="53"/>
          <w:jc w:val="center"/>
        </w:trPr>
        <w:tc>
          <w:tcPr>
            <w:tcW w:w="10738" w:type="dxa"/>
            <w:gridSpan w:val="5"/>
            <w:shd w:val="clear" w:color="auto" w:fill="A4A1AB"/>
            <w:tcMar>
              <w:top w:w="100" w:type="dxa"/>
              <w:left w:w="100" w:type="dxa"/>
              <w:bottom w:w="100" w:type="dxa"/>
              <w:right w:w="100" w:type="dxa"/>
            </w:tcMar>
          </w:tcPr>
          <w:p w14:paraId="0425DBA5" w14:textId="4879DA4C" w:rsidR="00A27323" w:rsidRPr="00C25283" w:rsidRDefault="00814269" w:rsidP="00B67561">
            <w:pPr>
              <w:widowControl w:val="0"/>
              <w:pBdr>
                <w:top w:val="nil"/>
                <w:left w:val="nil"/>
                <w:bottom w:val="nil"/>
                <w:right w:val="nil"/>
                <w:between w:val="nil"/>
              </w:pBdr>
              <w:spacing w:before="40" w:after="40"/>
              <w:rPr>
                <w:color w:val="FFFFFF" w:themeColor="background1"/>
                <w:sz w:val="18"/>
                <w:szCs w:val="18"/>
              </w:rPr>
            </w:pPr>
            <w:sdt>
              <w:sdtPr>
                <w:rPr>
                  <w:color w:val="FFFFFF" w:themeColor="background1"/>
                </w:rPr>
                <w:tag w:val="goog_rdk_2"/>
                <w:id w:val="-1530176020"/>
              </w:sdtPr>
              <w:sdtEndPr/>
              <w:sdtContent/>
            </w:sdt>
            <w:r w:rsidR="0054586D" w:rsidRPr="00C25283">
              <w:rPr>
                <w:b/>
                <w:color w:val="FFFFFF" w:themeColor="background1"/>
                <w:sz w:val="20"/>
                <w:szCs w:val="20"/>
              </w:rPr>
              <w:t>Dans nos processus, nous privilégions :</w:t>
            </w:r>
          </w:p>
        </w:tc>
      </w:tr>
      <w:tr w:rsidR="00096E63" w14:paraId="7A34799F" w14:textId="77777777" w:rsidTr="00D01101">
        <w:trPr>
          <w:jc w:val="center"/>
        </w:trPr>
        <w:tc>
          <w:tcPr>
            <w:tcW w:w="4536" w:type="dxa"/>
            <w:shd w:val="clear" w:color="auto" w:fill="auto"/>
            <w:tcMar>
              <w:top w:w="100" w:type="dxa"/>
              <w:left w:w="100" w:type="dxa"/>
              <w:bottom w:w="100" w:type="dxa"/>
              <w:right w:w="100" w:type="dxa"/>
            </w:tcMar>
          </w:tcPr>
          <w:p w14:paraId="1C998595" w14:textId="13B70247" w:rsidR="00096E63" w:rsidRDefault="00096E63" w:rsidP="00B67561">
            <w:pPr>
              <w:spacing w:before="40" w:after="40"/>
              <w:rPr>
                <w:sz w:val="18"/>
                <w:szCs w:val="18"/>
              </w:rPr>
            </w:pPr>
            <w:r>
              <w:rPr>
                <w:sz w:val="18"/>
                <w:szCs w:val="18"/>
              </w:rPr>
              <w:t>Les produits et services issu</w:t>
            </w:r>
            <w:r w:rsidR="004F65C7">
              <w:rPr>
                <w:sz w:val="18"/>
                <w:szCs w:val="18"/>
              </w:rPr>
              <w:t>s</w:t>
            </w:r>
            <w:r>
              <w:rPr>
                <w:sz w:val="18"/>
                <w:szCs w:val="18"/>
              </w:rPr>
              <w:t xml:space="preserve"> de l’économie de fonctionnalité</w:t>
            </w:r>
          </w:p>
        </w:tc>
        <w:tc>
          <w:tcPr>
            <w:tcW w:w="1550" w:type="dxa"/>
            <w:shd w:val="clear" w:color="auto" w:fill="auto"/>
            <w:tcMar>
              <w:top w:w="100" w:type="dxa"/>
              <w:left w:w="100" w:type="dxa"/>
              <w:bottom w:w="100" w:type="dxa"/>
              <w:right w:w="100" w:type="dxa"/>
            </w:tcMar>
          </w:tcPr>
          <w:p w14:paraId="48A67620" w14:textId="77777777" w:rsidR="00096E63" w:rsidRDefault="00096E63" w:rsidP="00B67561">
            <w:pPr>
              <w:widowControl w:val="0"/>
              <w:pBdr>
                <w:top w:val="nil"/>
                <w:left w:val="nil"/>
                <w:bottom w:val="nil"/>
                <w:right w:val="nil"/>
                <w:between w:val="nil"/>
              </w:pBdr>
              <w:spacing w:before="40" w:after="40"/>
              <w:rPr>
                <w:sz w:val="18"/>
                <w:szCs w:val="18"/>
              </w:rPr>
            </w:pPr>
          </w:p>
        </w:tc>
        <w:tc>
          <w:tcPr>
            <w:tcW w:w="1551" w:type="dxa"/>
            <w:shd w:val="clear" w:color="auto" w:fill="auto"/>
          </w:tcPr>
          <w:p w14:paraId="350E9107" w14:textId="77777777" w:rsidR="00096E63" w:rsidRDefault="00096E63" w:rsidP="00B67561">
            <w:pPr>
              <w:widowControl w:val="0"/>
              <w:pBdr>
                <w:top w:val="nil"/>
                <w:left w:val="nil"/>
                <w:bottom w:val="nil"/>
                <w:right w:val="nil"/>
                <w:between w:val="nil"/>
              </w:pBdr>
              <w:spacing w:before="40" w:after="40"/>
              <w:rPr>
                <w:sz w:val="18"/>
                <w:szCs w:val="18"/>
              </w:rPr>
            </w:pPr>
          </w:p>
        </w:tc>
        <w:tc>
          <w:tcPr>
            <w:tcW w:w="1550" w:type="dxa"/>
            <w:shd w:val="clear" w:color="auto" w:fill="auto"/>
          </w:tcPr>
          <w:p w14:paraId="0ADE867F" w14:textId="77777777" w:rsidR="00096E63" w:rsidRDefault="00096E63" w:rsidP="00B67561">
            <w:pPr>
              <w:widowControl w:val="0"/>
              <w:pBdr>
                <w:top w:val="nil"/>
                <w:left w:val="nil"/>
                <w:bottom w:val="nil"/>
                <w:right w:val="nil"/>
                <w:between w:val="nil"/>
              </w:pBdr>
              <w:spacing w:before="40" w:after="40"/>
              <w:rPr>
                <w:sz w:val="18"/>
                <w:szCs w:val="18"/>
              </w:rPr>
            </w:pPr>
          </w:p>
        </w:tc>
        <w:tc>
          <w:tcPr>
            <w:tcW w:w="1551" w:type="dxa"/>
            <w:shd w:val="clear" w:color="auto" w:fill="auto"/>
          </w:tcPr>
          <w:p w14:paraId="15DA7E85" w14:textId="77777777" w:rsidR="00096E63" w:rsidRDefault="00096E63" w:rsidP="00B67561">
            <w:pPr>
              <w:widowControl w:val="0"/>
              <w:pBdr>
                <w:top w:val="nil"/>
                <w:left w:val="nil"/>
                <w:bottom w:val="nil"/>
                <w:right w:val="nil"/>
                <w:between w:val="nil"/>
              </w:pBdr>
              <w:spacing w:before="40" w:after="40"/>
              <w:rPr>
                <w:sz w:val="18"/>
                <w:szCs w:val="18"/>
              </w:rPr>
            </w:pPr>
          </w:p>
        </w:tc>
      </w:tr>
      <w:tr w:rsidR="00A27323" w14:paraId="4D07BFD5" w14:textId="77777777" w:rsidTr="00D01101">
        <w:trPr>
          <w:jc w:val="center"/>
        </w:trPr>
        <w:tc>
          <w:tcPr>
            <w:tcW w:w="4536" w:type="dxa"/>
            <w:shd w:val="clear" w:color="auto" w:fill="auto"/>
            <w:tcMar>
              <w:top w:w="100" w:type="dxa"/>
              <w:left w:w="100" w:type="dxa"/>
              <w:bottom w:w="100" w:type="dxa"/>
              <w:right w:w="100" w:type="dxa"/>
            </w:tcMar>
          </w:tcPr>
          <w:p w14:paraId="4A2AC9A3" w14:textId="4EBCB9F5" w:rsidR="00A27323" w:rsidRDefault="004F65C7" w:rsidP="00B67561">
            <w:pPr>
              <w:spacing w:before="40" w:after="40"/>
              <w:rPr>
                <w:color w:val="3C4043"/>
                <w:sz w:val="18"/>
                <w:szCs w:val="18"/>
                <w:highlight w:val="white"/>
              </w:rPr>
            </w:pPr>
            <w:r>
              <w:rPr>
                <w:sz w:val="18"/>
                <w:szCs w:val="18"/>
              </w:rPr>
              <w:t>L</w:t>
            </w:r>
            <w:r w:rsidR="0054586D">
              <w:rPr>
                <w:sz w:val="18"/>
                <w:szCs w:val="18"/>
              </w:rPr>
              <w:t>a réparation plutôt que l’achat de nouveaux biens</w:t>
            </w:r>
          </w:p>
        </w:tc>
        <w:tc>
          <w:tcPr>
            <w:tcW w:w="1550" w:type="dxa"/>
            <w:shd w:val="clear" w:color="auto" w:fill="auto"/>
            <w:tcMar>
              <w:top w:w="100" w:type="dxa"/>
              <w:left w:w="100" w:type="dxa"/>
              <w:bottom w:w="100" w:type="dxa"/>
              <w:right w:w="100" w:type="dxa"/>
            </w:tcMar>
          </w:tcPr>
          <w:p w14:paraId="66865C3D" w14:textId="77777777" w:rsidR="00A27323" w:rsidRDefault="00A27323" w:rsidP="00B67561">
            <w:pPr>
              <w:widowControl w:val="0"/>
              <w:pBdr>
                <w:top w:val="nil"/>
                <w:left w:val="nil"/>
                <w:bottom w:val="nil"/>
                <w:right w:val="nil"/>
                <w:between w:val="nil"/>
              </w:pBdr>
              <w:spacing w:before="40" w:after="40"/>
              <w:rPr>
                <w:sz w:val="18"/>
                <w:szCs w:val="18"/>
              </w:rPr>
            </w:pPr>
          </w:p>
        </w:tc>
        <w:tc>
          <w:tcPr>
            <w:tcW w:w="1551" w:type="dxa"/>
            <w:shd w:val="clear" w:color="auto" w:fill="auto"/>
          </w:tcPr>
          <w:p w14:paraId="4B8D6AD3" w14:textId="77777777" w:rsidR="00A27323" w:rsidRDefault="00A27323" w:rsidP="00B67561">
            <w:pPr>
              <w:widowControl w:val="0"/>
              <w:pBdr>
                <w:top w:val="nil"/>
                <w:left w:val="nil"/>
                <w:bottom w:val="nil"/>
                <w:right w:val="nil"/>
                <w:between w:val="nil"/>
              </w:pBdr>
              <w:spacing w:before="40" w:after="40"/>
              <w:rPr>
                <w:sz w:val="18"/>
                <w:szCs w:val="18"/>
              </w:rPr>
            </w:pPr>
          </w:p>
        </w:tc>
        <w:tc>
          <w:tcPr>
            <w:tcW w:w="1550" w:type="dxa"/>
            <w:shd w:val="clear" w:color="auto" w:fill="auto"/>
          </w:tcPr>
          <w:p w14:paraId="0B47F241" w14:textId="77777777" w:rsidR="00A27323" w:rsidRDefault="00A27323" w:rsidP="00B67561">
            <w:pPr>
              <w:widowControl w:val="0"/>
              <w:pBdr>
                <w:top w:val="nil"/>
                <w:left w:val="nil"/>
                <w:bottom w:val="nil"/>
                <w:right w:val="nil"/>
                <w:between w:val="nil"/>
              </w:pBdr>
              <w:spacing w:before="40" w:after="40"/>
              <w:rPr>
                <w:sz w:val="18"/>
                <w:szCs w:val="18"/>
              </w:rPr>
            </w:pPr>
          </w:p>
        </w:tc>
        <w:tc>
          <w:tcPr>
            <w:tcW w:w="1551" w:type="dxa"/>
            <w:shd w:val="clear" w:color="auto" w:fill="auto"/>
          </w:tcPr>
          <w:p w14:paraId="622553AB" w14:textId="77777777" w:rsidR="00A27323" w:rsidRDefault="00A27323" w:rsidP="00B67561">
            <w:pPr>
              <w:widowControl w:val="0"/>
              <w:pBdr>
                <w:top w:val="nil"/>
                <w:left w:val="nil"/>
                <w:bottom w:val="nil"/>
                <w:right w:val="nil"/>
                <w:between w:val="nil"/>
              </w:pBdr>
              <w:spacing w:before="40" w:after="40"/>
              <w:rPr>
                <w:sz w:val="18"/>
                <w:szCs w:val="18"/>
              </w:rPr>
            </w:pPr>
          </w:p>
        </w:tc>
      </w:tr>
      <w:tr w:rsidR="00A27323" w14:paraId="218CDFE8" w14:textId="77777777" w:rsidTr="00D01101">
        <w:trPr>
          <w:jc w:val="center"/>
        </w:trPr>
        <w:tc>
          <w:tcPr>
            <w:tcW w:w="4536" w:type="dxa"/>
            <w:shd w:val="clear" w:color="auto" w:fill="auto"/>
            <w:tcMar>
              <w:top w:w="100" w:type="dxa"/>
              <w:left w:w="100" w:type="dxa"/>
              <w:bottom w:w="100" w:type="dxa"/>
              <w:right w:w="100" w:type="dxa"/>
            </w:tcMar>
          </w:tcPr>
          <w:p w14:paraId="3D5719C2" w14:textId="698321FF" w:rsidR="00A27323" w:rsidRDefault="004F65C7" w:rsidP="00B67561">
            <w:pPr>
              <w:spacing w:before="40" w:after="40"/>
              <w:rPr>
                <w:sz w:val="18"/>
                <w:szCs w:val="18"/>
              </w:rPr>
            </w:pPr>
            <w:r>
              <w:rPr>
                <w:sz w:val="18"/>
                <w:szCs w:val="18"/>
              </w:rPr>
              <w:t>L</w:t>
            </w:r>
            <w:r w:rsidR="0054586D">
              <w:rPr>
                <w:sz w:val="18"/>
                <w:szCs w:val="18"/>
              </w:rPr>
              <w:t>e don ou la revente de biens inutilisés ou l’approvisionnement en biens de seconde main</w:t>
            </w:r>
          </w:p>
        </w:tc>
        <w:tc>
          <w:tcPr>
            <w:tcW w:w="1550" w:type="dxa"/>
            <w:shd w:val="clear" w:color="auto" w:fill="auto"/>
            <w:tcMar>
              <w:top w:w="100" w:type="dxa"/>
              <w:left w:w="100" w:type="dxa"/>
              <w:bottom w:w="100" w:type="dxa"/>
              <w:right w:w="100" w:type="dxa"/>
            </w:tcMar>
          </w:tcPr>
          <w:p w14:paraId="5183F6FA" w14:textId="77777777" w:rsidR="00A27323" w:rsidRDefault="00A27323" w:rsidP="00B67561">
            <w:pPr>
              <w:widowControl w:val="0"/>
              <w:pBdr>
                <w:top w:val="nil"/>
                <w:left w:val="nil"/>
                <w:bottom w:val="nil"/>
                <w:right w:val="nil"/>
                <w:between w:val="nil"/>
              </w:pBdr>
              <w:spacing w:before="40" w:after="40"/>
              <w:rPr>
                <w:sz w:val="18"/>
                <w:szCs w:val="18"/>
              </w:rPr>
            </w:pPr>
          </w:p>
        </w:tc>
        <w:tc>
          <w:tcPr>
            <w:tcW w:w="1551" w:type="dxa"/>
            <w:shd w:val="clear" w:color="auto" w:fill="auto"/>
          </w:tcPr>
          <w:p w14:paraId="4EA6A3F2" w14:textId="77777777" w:rsidR="00A27323" w:rsidRDefault="00A27323" w:rsidP="00B67561">
            <w:pPr>
              <w:widowControl w:val="0"/>
              <w:pBdr>
                <w:top w:val="nil"/>
                <w:left w:val="nil"/>
                <w:bottom w:val="nil"/>
                <w:right w:val="nil"/>
                <w:between w:val="nil"/>
              </w:pBdr>
              <w:spacing w:before="40" w:after="40"/>
              <w:rPr>
                <w:sz w:val="18"/>
                <w:szCs w:val="18"/>
              </w:rPr>
            </w:pPr>
          </w:p>
        </w:tc>
        <w:tc>
          <w:tcPr>
            <w:tcW w:w="1550" w:type="dxa"/>
            <w:shd w:val="clear" w:color="auto" w:fill="auto"/>
          </w:tcPr>
          <w:p w14:paraId="69EC4D8F" w14:textId="77777777" w:rsidR="00A27323" w:rsidRDefault="00A27323" w:rsidP="00B67561">
            <w:pPr>
              <w:widowControl w:val="0"/>
              <w:pBdr>
                <w:top w:val="nil"/>
                <w:left w:val="nil"/>
                <w:bottom w:val="nil"/>
                <w:right w:val="nil"/>
                <w:between w:val="nil"/>
              </w:pBdr>
              <w:spacing w:before="40" w:after="40"/>
              <w:rPr>
                <w:sz w:val="18"/>
                <w:szCs w:val="18"/>
              </w:rPr>
            </w:pPr>
          </w:p>
        </w:tc>
        <w:tc>
          <w:tcPr>
            <w:tcW w:w="1551" w:type="dxa"/>
            <w:shd w:val="clear" w:color="auto" w:fill="auto"/>
          </w:tcPr>
          <w:p w14:paraId="29684E34" w14:textId="77777777" w:rsidR="00A27323" w:rsidRDefault="00A27323" w:rsidP="00B67561">
            <w:pPr>
              <w:widowControl w:val="0"/>
              <w:pBdr>
                <w:top w:val="nil"/>
                <w:left w:val="nil"/>
                <w:bottom w:val="nil"/>
                <w:right w:val="nil"/>
                <w:between w:val="nil"/>
              </w:pBdr>
              <w:spacing w:before="40" w:after="40"/>
              <w:rPr>
                <w:sz w:val="18"/>
                <w:szCs w:val="18"/>
              </w:rPr>
            </w:pPr>
          </w:p>
        </w:tc>
      </w:tr>
      <w:tr w:rsidR="00096E63" w14:paraId="26749D16" w14:textId="77777777" w:rsidTr="00D01101">
        <w:trPr>
          <w:jc w:val="center"/>
        </w:trPr>
        <w:tc>
          <w:tcPr>
            <w:tcW w:w="4536" w:type="dxa"/>
            <w:shd w:val="clear" w:color="auto" w:fill="auto"/>
            <w:tcMar>
              <w:top w:w="100" w:type="dxa"/>
              <w:left w:w="100" w:type="dxa"/>
              <w:bottom w:w="100" w:type="dxa"/>
              <w:right w:w="100" w:type="dxa"/>
            </w:tcMar>
          </w:tcPr>
          <w:p w14:paraId="347697E8" w14:textId="3936B8E2" w:rsidR="00096E63" w:rsidRDefault="004F65C7" w:rsidP="00B67561">
            <w:pPr>
              <w:spacing w:before="40" w:after="40"/>
              <w:rPr>
                <w:sz w:val="18"/>
                <w:szCs w:val="18"/>
              </w:rPr>
            </w:pPr>
            <w:r>
              <w:rPr>
                <w:sz w:val="18"/>
                <w:szCs w:val="18"/>
              </w:rPr>
              <w:t>L</w:t>
            </w:r>
            <w:r w:rsidR="00096E63">
              <w:rPr>
                <w:sz w:val="18"/>
                <w:szCs w:val="18"/>
              </w:rPr>
              <w:t>’entretien des produits</w:t>
            </w:r>
          </w:p>
        </w:tc>
        <w:tc>
          <w:tcPr>
            <w:tcW w:w="1550" w:type="dxa"/>
            <w:shd w:val="clear" w:color="auto" w:fill="auto"/>
            <w:tcMar>
              <w:top w:w="100" w:type="dxa"/>
              <w:left w:w="100" w:type="dxa"/>
              <w:bottom w:w="100" w:type="dxa"/>
              <w:right w:w="100" w:type="dxa"/>
            </w:tcMar>
          </w:tcPr>
          <w:p w14:paraId="44AE63D7" w14:textId="77777777" w:rsidR="00096E63" w:rsidRDefault="00096E63" w:rsidP="00B67561">
            <w:pPr>
              <w:widowControl w:val="0"/>
              <w:pBdr>
                <w:top w:val="nil"/>
                <w:left w:val="nil"/>
                <w:bottom w:val="nil"/>
                <w:right w:val="nil"/>
                <w:between w:val="nil"/>
              </w:pBdr>
              <w:spacing w:before="40" w:after="40"/>
              <w:rPr>
                <w:sz w:val="18"/>
                <w:szCs w:val="18"/>
              </w:rPr>
            </w:pPr>
          </w:p>
        </w:tc>
        <w:tc>
          <w:tcPr>
            <w:tcW w:w="1551" w:type="dxa"/>
            <w:shd w:val="clear" w:color="auto" w:fill="auto"/>
          </w:tcPr>
          <w:p w14:paraId="713910A9" w14:textId="77777777" w:rsidR="00096E63" w:rsidRDefault="00096E63" w:rsidP="00B67561">
            <w:pPr>
              <w:widowControl w:val="0"/>
              <w:pBdr>
                <w:top w:val="nil"/>
                <w:left w:val="nil"/>
                <w:bottom w:val="nil"/>
                <w:right w:val="nil"/>
                <w:between w:val="nil"/>
              </w:pBdr>
              <w:spacing w:before="40" w:after="40"/>
              <w:rPr>
                <w:sz w:val="18"/>
                <w:szCs w:val="18"/>
              </w:rPr>
            </w:pPr>
          </w:p>
        </w:tc>
        <w:tc>
          <w:tcPr>
            <w:tcW w:w="1550" w:type="dxa"/>
            <w:shd w:val="clear" w:color="auto" w:fill="auto"/>
          </w:tcPr>
          <w:p w14:paraId="35411044" w14:textId="77777777" w:rsidR="00096E63" w:rsidRDefault="00096E63" w:rsidP="00B67561">
            <w:pPr>
              <w:widowControl w:val="0"/>
              <w:pBdr>
                <w:top w:val="nil"/>
                <w:left w:val="nil"/>
                <w:bottom w:val="nil"/>
                <w:right w:val="nil"/>
                <w:between w:val="nil"/>
              </w:pBdr>
              <w:spacing w:before="40" w:after="40"/>
              <w:rPr>
                <w:sz w:val="18"/>
                <w:szCs w:val="18"/>
              </w:rPr>
            </w:pPr>
          </w:p>
        </w:tc>
        <w:tc>
          <w:tcPr>
            <w:tcW w:w="1551" w:type="dxa"/>
            <w:shd w:val="clear" w:color="auto" w:fill="auto"/>
          </w:tcPr>
          <w:p w14:paraId="1C19D7B3" w14:textId="77777777" w:rsidR="00096E63" w:rsidRDefault="00096E63" w:rsidP="00B67561">
            <w:pPr>
              <w:widowControl w:val="0"/>
              <w:pBdr>
                <w:top w:val="nil"/>
                <w:left w:val="nil"/>
                <w:bottom w:val="nil"/>
                <w:right w:val="nil"/>
                <w:between w:val="nil"/>
              </w:pBdr>
              <w:spacing w:before="40" w:after="40"/>
              <w:rPr>
                <w:sz w:val="18"/>
                <w:szCs w:val="18"/>
              </w:rPr>
            </w:pPr>
          </w:p>
        </w:tc>
      </w:tr>
      <w:tr w:rsidR="00096E63" w14:paraId="06AC54CF" w14:textId="77777777" w:rsidTr="00D01101">
        <w:trPr>
          <w:jc w:val="center"/>
        </w:trPr>
        <w:tc>
          <w:tcPr>
            <w:tcW w:w="4536" w:type="dxa"/>
            <w:shd w:val="clear" w:color="auto" w:fill="auto"/>
            <w:tcMar>
              <w:top w:w="100" w:type="dxa"/>
              <w:left w:w="100" w:type="dxa"/>
              <w:bottom w:w="100" w:type="dxa"/>
              <w:right w:w="100" w:type="dxa"/>
            </w:tcMar>
          </w:tcPr>
          <w:p w14:paraId="62BB0B2A" w14:textId="4315F048" w:rsidR="00096E63" w:rsidRDefault="004F65C7" w:rsidP="00B67561">
            <w:pPr>
              <w:spacing w:before="40" w:after="40"/>
              <w:rPr>
                <w:sz w:val="18"/>
                <w:szCs w:val="18"/>
              </w:rPr>
            </w:pPr>
            <w:r>
              <w:rPr>
                <w:sz w:val="18"/>
                <w:szCs w:val="18"/>
              </w:rPr>
              <w:t>L</w:t>
            </w:r>
            <w:r w:rsidR="00096E63">
              <w:rPr>
                <w:sz w:val="18"/>
                <w:szCs w:val="18"/>
              </w:rPr>
              <w:t>e reconditionnement ou la réparation des retours de marchandise et des produits en fin d’utilisation</w:t>
            </w:r>
          </w:p>
        </w:tc>
        <w:tc>
          <w:tcPr>
            <w:tcW w:w="1550" w:type="dxa"/>
            <w:shd w:val="clear" w:color="auto" w:fill="auto"/>
            <w:tcMar>
              <w:top w:w="100" w:type="dxa"/>
              <w:left w:w="100" w:type="dxa"/>
              <w:bottom w:w="100" w:type="dxa"/>
              <w:right w:w="100" w:type="dxa"/>
            </w:tcMar>
          </w:tcPr>
          <w:p w14:paraId="3CA8309C" w14:textId="77777777" w:rsidR="00096E63" w:rsidRDefault="00096E63" w:rsidP="00B67561">
            <w:pPr>
              <w:widowControl w:val="0"/>
              <w:pBdr>
                <w:top w:val="nil"/>
                <w:left w:val="nil"/>
                <w:bottom w:val="nil"/>
                <w:right w:val="nil"/>
                <w:between w:val="nil"/>
              </w:pBdr>
              <w:spacing w:before="40" w:after="40"/>
              <w:rPr>
                <w:sz w:val="18"/>
                <w:szCs w:val="18"/>
              </w:rPr>
            </w:pPr>
          </w:p>
        </w:tc>
        <w:tc>
          <w:tcPr>
            <w:tcW w:w="1551" w:type="dxa"/>
            <w:shd w:val="clear" w:color="auto" w:fill="auto"/>
          </w:tcPr>
          <w:p w14:paraId="1B5DAF29" w14:textId="77777777" w:rsidR="00096E63" w:rsidRDefault="00096E63" w:rsidP="00B67561">
            <w:pPr>
              <w:widowControl w:val="0"/>
              <w:pBdr>
                <w:top w:val="nil"/>
                <w:left w:val="nil"/>
                <w:bottom w:val="nil"/>
                <w:right w:val="nil"/>
                <w:between w:val="nil"/>
              </w:pBdr>
              <w:spacing w:before="40" w:after="40"/>
              <w:rPr>
                <w:sz w:val="18"/>
                <w:szCs w:val="18"/>
              </w:rPr>
            </w:pPr>
          </w:p>
        </w:tc>
        <w:tc>
          <w:tcPr>
            <w:tcW w:w="1550" w:type="dxa"/>
            <w:shd w:val="clear" w:color="auto" w:fill="auto"/>
          </w:tcPr>
          <w:p w14:paraId="74156D3E" w14:textId="77777777" w:rsidR="00096E63" w:rsidRDefault="00096E63" w:rsidP="00B67561">
            <w:pPr>
              <w:widowControl w:val="0"/>
              <w:pBdr>
                <w:top w:val="nil"/>
                <w:left w:val="nil"/>
                <w:bottom w:val="nil"/>
                <w:right w:val="nil"/>
                <w:between w:val="nil"/>
              </w:pBdr>
              <w:spacing w:before="40" w:after="40"/>
              <w:rPr>
                <w:sz w:val="18"/>
                <w:szCs w:val="18"/>
              </w:rPr>
            </w:pPr>
          </w:p>
        </w:tc>
        <w:tc>
          <w:tcPr>
            <w:tcW w:w="1551" w:type="dxa"/>
            <w:shd w:val="clear" w:color="auto" w:fill="auto"/>
          </w:tcPr>
          <w:p w14:paraId="750CC9F3" w14:textId="77777777" w:rsidR="00096E63" w:rsidRDefault="00096E63" w:rsidP="00B67561">
            <w:pPr>
              <w:widowControl w:val="0"/>
              <w:pBdr>
                <w:top w:val="nil"/>
                <w:left w:val="nil"/>
                <w:bottom w:val="nil"/>
                <w:right w:val="nil"/>
                <w:between w:val="nil"/>
              </w:pBdr>
              <w:spacing w:before="40" w:after="40"/>
              <w:rPr>
                <w:sz w:val="18"/>
                <w:szCs w:val="18"/>
              </w:rPr>
            </w:pPr>
          </w:p>
        </w:tc>
      </w:tr>
      <w:tr w:rsidR="00096E63" w:rsidRPr="00C36EDF" w14:paraId="7BAFE740" w14:textId="77777777" w:rsidTr="00D01101">
        <w:trPr>
          <w:jc w:val="center"/>
        </w:trPr>
        <w:tc>
          <w:tcPr>
            <w:tcW w:w="4536" w:type="dxa"/>
            <w:shd w:val="clear" w:color="auto" w:fill="auto"/>
            <w:tcMar>
              <w:top w:w="100" w:type="dxa"/>
              <w:left w:w="100" w:type="dxa"/>
              <w:bottom w:w="100" w:type="dxa"/>
              <w:right w:w="100" w:type="dxa"/>
            </w:tcMar>
          </w:tcPr>
          <w:p w14:paraId="1C3E4179" w14:textId="3BAFCC81" w:rsidR="00096E63" w:rsidRPr="00C36EDF" w:rsidRDefault="004F65C7" w:rsidP="004C63D5">
            <w:r w:rsidRPr="004C63D5">
              <w:rPr>
                <w:sz w:val="18"/>
                <w:szCs w:val="18"/>
              </w:rPr>
              <w:t>L</w:t>
            </w:r>
            <w:r w:rsidR="00096E63" w:rsidRPr="004C63D5">
              <w:rPr>
                <w:sz w:val="18"/>
                <w:szCs w:val="18"/>
              </w:rPr>
              <w:t>a récupération des matières et composantes en fin de vie en vue de leur recyclage, leur compostage ou leur valorisation énergétique</w:t>
            </w:r>
          </w:p>
        </w:tc>
        <w:tc>
          <w:tcPr>
            <w:tcW w:w="1550" w:type="dxa"/>
            <w:shd w:val="clear" w:color="auto" w:fill="auto"/>
            <w:tcMar>
              <w:top w:w="100" w:type="dxa"/>
              <w:left w:w="100" w:type="dxa"/>
              <w:bottom w:w="100" w:type="dxa"/>
              <w:right w:w="100" w:type="dxa"/>
            </w:tcMar>
          </w:tcPr>
          <w:p w14:paraId="1B62823F" w14:textId="77777777" w:rsidR="00096E63" w:rsidRPr="00C36EDF" w:rsidRDefault="00096E63" w:rsidP="004C63D5">
            <w:pPr>
              <w:widowControl w:val="0"/>
              <w:pBdr>
                <w:top w:val="nil"/>
                <w:left w:val="nil"/>
                <w:bottom w:val="nil"/>
                <w:right w:val="nil"/>
                <w:between w:val="nil"/>
              </w:pBdr>
            </w:pPr>
          </w:p>
        </w:tc>
        <w:tc>
          <w:tcPr>
            <w:tcW w:w="1551" w:type="dxa"/>
            <w:shd w:val="clear" w:color="auto" w:fill="auto"/>
          </w:tcPr>
          <w:p w14:paraId="2D2B62B6" w14:textId="77777777" w:rsidR="00096E63" w:rsidRPr="00C36EDF" w:rsidRDefault="00096E63" w:rsidP="004C63D5">
            <w:pPr>
              <w:widowControl w:val="0"/>
              <w:pBdr>
                <w:top w:val="nil"/>
                <w:left w:val="nil"/>
                <w:bottom w:val="nil"/>
                <w:right w:val="nil"/>
                <w:between w:val="nil"/>
              </w:pBdr>
            </w:pPr>
          </w:p>
        </w:tc>
        <w:tc>
          <w:tcPr>
            <w:tcW w:w="1550" w:type="dxa"/>
            <w:shd w:val="clear" w:color="auto" w:fill="auto"/>
          </w:tcPr>
          <w:p w14:paraId="74769FF4" w14:textId="77777777" w:rsidR="00096E63" w:rsidRPr="00C36EDF" w:rsidRDefault="00096E63" w:rsidP="004C63D5">
            <w:pPr>
              <w:widowControl w:val="0"/>
              <w:pBdr>
                <w:top w:val="nil"/>
                <w:left w:val="nil"/>
                <w:bottom w:val="nil"/>
                <w:right w:val="nil"/>
                <w:between w:val="nil"/>
              </w:pBdr>
            </w:pPr>
          </w:p>
        </w:tc>
        <w:tc>
          <w:tcPr>
            <w:tcW w:w="1551" w:type="dxa"/>
            <w:shd w:val="clear" w:color="auto" w:fill="auto"/>
          </w:tcPr>
          <w:p w14:paraId="05E34A8E" w14:textId="77777777" w:rsidR="00096E63" w:rsidRPr="00C36EDF" w:rsidRDefault="00096E63" w:rsidP="004C63D5">
            <w:pPr>
              <w:widowControl w:val="0"/>
              <w:pBdr>
                <w:top w:val="nil"/>
                <w:left w:val="nil"/>
                <w:bottom w:val="nil"/>
                <w:right w:val="nil"/>
                <w:between w:val="nil"/>
              </w:pBdr>
            </w:pPr>
          </w:p>
        </w:tc>
      </w:tr>
    </w:tbl>
    <w:p w14:paraId="26476EE6" w14:textId="77777777" w:rsidR="00A27323" w:rsidRPr="00C36EDF" w:rsidRDefault="00A27323" w:rsidP="004C63D5">
      <w:pPr>
        <w:widowControl w:val="0"/>
        <w:pBdr>
          <w:top w:val="nil"/>
          <w:left w:val="nil"/>
          <w:bottom w:val="nil"/>
          <w:right w:val="nil"/>
          <w:between w:val="nil"/>
        </w:pBdr>
      </w:pPr>
    </w:p>
    <w:p w14:paraId="1D762FB8" w14:textId="351E1C56" w:rsidR="00A27323" w:rsidRDefault="0054586D" w:rsidP="006312A0">
      <w:pPr>
        <w:pBdr>
          <w:top w:val="nil"/>
          <w:left w:val="nil"/>
          <w:bottom w:val="nil"/>
          <w:right w:val="nil"/>
          <w:between w:val="nil"/>
        </w:pBdr>
        <w:spacing w:after="120" w:line="240" w:lineRule="auto"/>
        <w:ind w:left="709" w:hanging="709"/>
        <w:jc w:val="both"/>
      </w:pPr>
      <w:r w:rsidRPr="00C36EDF">
        <w:rPr>
          <w:b/>
        </w:rPr>
        <w:t>1</w:t>
      </w:r>
      <w:r w:rsidR="003064C6" w:rsidRPr="00C36EDF">
        <w:rPr>
          <w:b/>
        </w:rPr>
        <w:t>.</w:t>
      </w:r>
      <w:r w:rsidRPr="00C36EDF">
        <w:rPr>
          <w:b/>
        </w:rPr>
        <w:t>2</w:t>
      </w:r>
      <w:r w:rsidRPr="00C36EDF">
        <w:tab/>
      </w:r>
      <w:r w:rsidRPr="00C36EDF">
        <w:rPr>
          <w:highlight w:val="white"/>
        </w:rPr>
        <w:t xml:space="preserve">Y a-t-il des matières résiduelles (résidus) ayant le potentiel d’être valorisées par votre organisation ou par une </w:t>
      </w:r>
      <w:proofErr w:type="gramStart"/>
      <w:r w:rsidRPr="00C36EDF">
        <w:rPr>
          <w:highlight w:val="white"/>
        </w:rPr>
        <w:t>autre?</w:t>
      </w:r>
      <w:proofErr w:type="gramEnd"/>
    </w:p>
    <w:p w14:paraId="5A11683B" w14:textId="1142C5BB" w:rsidR="00A27323" w:rsidRPr="00C36EDF" w:rsidRDefault="0054586D" w:rsidP="004C63D5">
      <w:pPr>
        <w:numPr>
          <w:ilvl w:val="0"/>
          <w:numId w:val="3"/>
        </w:numPr>
        <w:pBdr>
          <w:top w:val="nil"/>
          <w:left w:val="nil"/>
          <w:bottom w:val="nil"/>
          <w:right w:val="nil"/>
          <w:between w:val="nil"/>
        </w:pBdr>
        <w:spacing w:line="240" w:lineRule="auto"/>
        <w:ind w:left="1842"/>
        <w:rPr>
          <w:highlight w:val="white"/>
        </w:rPr>
      </w:pPr>
      <w:r w:rsidRPr="00C36EDF">
        <w:rPr>
          <w:highlight w:val="white"/>
        </w:rPr>
        <w:t>Si oui, nommez les principales matières résiduelles (résidus) générées</w:t>
      </w:r>
      <w:r w:rsidR="00084F2C" w:rsidRPr="00C36EDF">
        <w:rPr>
          <w:highlight w:val="white"/>
        </w:rPr>
        <w:t>.</w:t>
      </w:r>
    </w:p>
    <w:p w14:paraId="68D876B9" w14:textId="191818AF" w:rsidR="00A27323" w:rsidRDefault="0054586D" w:rsidP="004C63D5">
      <w:pPr>
        <w:numPr>
          <w:ilvl w:val="0"/>
          <w:numId w:val="3"/>
        </w:numPr>
        <w:pBdr>
          <w:top w:val="nil"/>
          <w:left w:val="nil"/>
          <w:bottom w:val="nil"/>
          <w:right w:val="nil"/>
          <w:between w:val="nil"/>
        </w:pBdr>
        <w:spacing w:line="240" w:lineRule="auto"/>
        <w:ind w:left="1842"/>
        <w:rPr>
          <w:highlight w:val="white"/>
        </w:rPr>
      </w:pPr>
      <w:r w:rsidRPr="00C36EDF">
        <w:rPr>
          <w:highlight w:val="white"/>
        </w:rPr>
        <w:t xml:space="preserve">Pour ces matières résiduelles (résidus), voyez-vous des potentiels de mise en </w:t>
      </w:r>
      <w:proofErr w:type="gramStart"/>
      <w:r w:rsidRPr="00C36EDF">
        <w:rPr>
          <w:highlight w:val="white"/>
        </w:rPr>
        <w:t>valeur?</w:t>
      </w:r>
      <w:proofErr w:type="gramEnd"/>
      <w:r w:rsidRPr="00C36EDF">
        <w:rPr>
          <w:highlight w:val="white"/>
        </w:rPr>
        <w:t xml:space="preserve"> </w:t>
      </w:r>
      <w:proofErr w:type="gramStart"/>
      <w:r w:rsidRPr="00C36EDF">
        <w:rPr>
          <w:highlight w:val="white"/>
        </w:rPr>
        <w:t>Lesquels?</w:t>
      </w:r>
      <w:proofErr w:type="gramEnd"/>
    </w:p>
    <w:p w14:paraId="4C77A44D" w14:textId="77777777" w:rsidR="004C63D5" w:rsidRPr="00C36EDF" w:rsidRDefault="004C63D5" w:rsidP="006312A0">
      <w:pPr>
        <w:pBdr>
          <w:top w:val="nil"/>
          <w:left w:val="nil"/>
          <w:bottom w:val="nil"/>
          <w:right w:val="nil"/>
          <w:between w:val="nil"/>
        </w:pBdr>
        <w:spacing w:line="240" w:lineRule="auto"/>
        <w:ind w:left="1842"/>
        <w:rPr>
          <w:highlight w:val="white"/>
        </w:rPr>
      </w:pPr>
    </w:p>
    <w:p w14:paraId="534F887F" w14:textId="00400D80" w:rsidR="00A27323" w:rsidRPr="00C36EDF" w:rsidRDefault="0054586D" w:rsidP="006312A0">
      <w:pPr>
        <w:pBdr>
          <w:top w:val="nil"/>
          <w:left w:val="nil"/>
          <w:bottom w:val="nil"/>
          <w:right w:val="nil"/>
          <w:between w:val="nil"/>
        </w:pBdr>
        <w:spacing w:line="240" w:lineRule="auto"/>
        <w:jc w:val="both"/>
        <w:rPr>
          <w:i/>
          <w:color w:val="FF9966"/>
        </w:rPr>
      </w:pPr>
      <w:r w:rsidRPr="00C36EDF">
        <w:rPr>
          <w:i/>
          <w:color w:val="FF9966"/>
        </w:rPr>
        <w:t>Un tableau des matières est proposé en annexe à cet outil. Pour un sous-groupe, il est recommandé de procéder à une analyse plus détaillée des matières générées et du tri actuel.</w:t>
      </w:r>
    </w:p>
    <w:p w14:paraId="2D34628E" w14:textId="77777777" w:rsidR="00A27323" w:rsidRPr="00C36EDF" w:rsidRDefault="00A27323" w:rsidP="004C63D5">
      <w:pPr>
        <w:pBdr>
          <w:top w:val="nil"/>
          <w:left w:val="nil"/>
          <w:bottom w:val="nil"/>
          <w:right w:val="nil"/>
          <w:between w:val="nil"/>
        </w:pBdr>
        <w:spacing w:line="240" w:lineRule="auto"/>
        <w:ind w:left="1440"/>
        <w:rPr>
          <w:highlight w:val="white"/>
        </w:rPr>
      </w:pPr>
    </w:p>
    <w:p w14:paraId="4DB5A313" w14:textId="69B7D9FB" w:rsidR="00A27323" w:rsidRPr="00C36EDF" w:rsidRDefault="0054586D" w:rsidP="006312A0">
      <w:pPr>
        <w:pBdr>
          <w:top w:val="nil"/>
          <w:left w:val="nil"/>
          <w:bottom w:val="nil"/>
          <w:right w:val="nil"/>
          <w:between w:val="nil"/>
        </w:pBdr>
        <w:spacing w:after="120" w:line="240" w:lineRule="auto"/>
        <w:ind w:left="720" w:hanging="720"/>
        <w:jc w:val="both"/>
      </w:pPr>
      <w:r w:rsidRPr="00C36EDF">
        <w:rPr>
          <w:b/>
        </w:rPr>
        <w:t>1</w:t>
      </w:r>
      <w:r w:rsidR="003064C6" w:rsidRPr="00C36EDF">
        <w:rPr>
          <w:b/>
        </w:rPr>
        <w:t>.</w:t>
      </w:r>
      <w:r w:rsidRPr="00C36EDF">
        <w:rPr>
          <w:b/>
        </w:rPr>
        <w:t>3</w:t>
      </w:r>
      <w:r w:rsidRPr="00C36EDF">
        <w:tab/>
        <w:t xml:space="preserve">Parmi la liste de projets suivante, lesquels prévoyez-vous mettre en place dans votre organisation au cours des prochaines </w:t>
      </w:r>
      <w:proofErr w:type="gramStart"/>
      <w:r w:rsidRPr="00C36EDF">
        <w:t>années?</w:t>
      </w:r>
      <w:proofErr w:type="gramEnd"/>
    </w:p>
    <w:p w14:paraId="4C3DE04D" w14:textId="77777777" w:rsidR="00A27323" w:rsidRPr="00C36EDF" w:rsidRDefault="0054586D" w:rsidP="004C63D5">
      <w:pPr>
        <w:spacing w:line="240" w:lineRule="auto"/>
        <w:ind w:left="720" w:firstLine="720"/>
      </w:pPr>
      <w:r w:rsidRPr="00C36EDF">
        <w:rPr>
          <w:rFonts w:ascii="Segoe UI Symbol" w:eastAsia="MS Gothic" w:hAnsi="Segoe UI Symbol" w:cs="Segoe UI Symbol"/>
        </w:rPr>
        <w:t>☐</w:t>
      </w:r>
      <w:r w:rsidRPr="00C36EDF">
        <w:tab/>
        <w:t>Construction, rénovation, déménagement ou agrandissement.</w:t>
      </w:r>
    </w:p>
    <w:p w14:paraId="7CD2BFFD" w14:textId="77777777" w:rsidR="00A27323" w:rsidRPr="00C36EDF" w:rsidRDefault="0054586D" w:rsidP="004C63D5">
      <w:pPr>
        <w:spacing w:line="240" w:lineRule="auto"/>
        <w:ind w:left="720" w:firstLine="720"/>
      </w:pPr>
      <w:r w:rsidRPr="00C36EDF">
        <w:rPr>
          <w:rFonts w:ascii="Segoe UI Symbol" w:eastAsia="MS Gothic" w:hAnsi="Segoe UI Symbol" w:cs="Segoe UI Symbol"/>
        </w:rPr>
        <w:t>☐</w:t>
      </w:r>
      <w:r w:rsidRPr="00C36EDF">
        <w:tab/>
        <w:t>Transition énergétique.</w:t>
      </w:r>
    </w:p>
    <w:p w14:paraId="3C1C3AD5" w14:textId="77777777" w:rsidR="00A27323" w:rsidRPr="00C36EDF" w:rsidRDefault="0054586D" w:rsidP="004C63D5">
      <w:pPr>
        <w:spacing w:line="240" w:lineRule="auto"/>
        <w:ind w:left="720" w:firstLine="720"/>
      </w:pPr>
      <w:r w:rsidRPr="00C36EDF">
        <w:rPr>
          <w:rFonts w:ascii="Segoe UI Symbol" w:eastAsia="MS Gothic" w:hAnsi="Segoe UI Symbol" w:cs="Segoe UI Symbol"/>
        </w:rPr>
        <w:t>☐</w:t>
      </w:r>
      <w:r w:rsidRPr="00C36EDF">
        <w:tab/>
        <w:t>Développement de nouveaux marchés ou produits et services.</w:t>
      </w:r>
    </w:p>
    <w:p w14:paraId="2209C2D7" w14:textId="77777777" w:rsidR="00A27323" w:rsidRPr="00C36EDF" w:rsidRDefault="0054586D" w:rsidP="004C63D5">
      <w:pPr>
        <w:spacing w:line="240" w:lineRule="auto"/>
        <w:ind w:left="720" w:firstLine="720"/>
      </w:pPr>
      <w:r w:rsidRPr="00C36EDF">
        <w:rPr>
          <w:rFonts w:ascii="Segoe UI Symbol" w:eastAsia="MS Gothic" w:hAnsi="Segoe UI Symbol" w:cs="Segoe UI Symbol"/>
        </w:rPr>
        <w:t>☐</w:t>
      </w:r>
      <w:r w:rsidRPr="00C36EDF">
        <w:tab/>
        <w:t>Modernisation des équipements et acquisition de technologies propres.</w:t>
      </w:r>
    </w:p>
    <w:p w14:paraId="6B847431" w14:textId="77777777" w:rsidR="00A27323" w:rsidRPr="00C36EDF" w:rsidRDefault="0054586D" w:rsidP="004C63D5">
      <w:pPr>
        <w:spacing w:line="240" w:lineRule="auto"/>
        <w:ind w:left="720" w:firstLine="720"/>
      </w:pPr>
      <w:r w:rsidRPr="00C36EDF">
        <w:rPr>
          <w:rFonts w:ascii="Segoe UI Symbol" w:eastAsia="MS Gothic" w:hAnsi="Segoe UI Symbol" w:cs="Segoe UI Symbol"/>
        </w:rPr>
        <w:t>☐</w:t>
      </w:r>
      <w:r w:rsidRPr="00C36EDF">
        <w:tab/>
        <w:t>Automatisation et robotisation des processus.</w:t>
      </w:r>
    </w:p>
    <w:p w14:paraId="536A5D95" w14:textId="77777777" w:rsidR="00A27323" w:rsidRPr="00C36EDF" w:rsidRDefault="0054586D" w:rsidP="004C63D5">
      <w:pPr>
        <w:spacing w:line="240" w:lineRule="auto"/>
        <w:ind w:left="2160" w:hanging="720"/>
        <w:rPr>
          <w:lang w:val="en-CA"/>
        </w:rPr>
      </w:pPr>
      <w:r w:rsidRPr="00C36EDF">
        <w:rPr>
          <w:rFonts w:ascii="Segoe UI Symbol" w:eastAsia="MS Gothic" w:hAnsi="Segoe UI Symbol" w:cs="Segoe UI Symbol"/>
        </w:rPr>
        <w:t>☐</w:t>
      </w:r>
      <w:r w:rsidRPr="00C36EDF">
        <w:tab/>
        <w:t xml:space="preserve">Obtention de certifications en développement durable (p. ex. </w:t>
      </w:r>
      <w:r w:rsidRPr="00C36EDF">
        <w:rPr>
          <w:lang w:val="en-CA"/>
        </w:rPr>
        <w:t xml:space="preserve">LEED, Lean, ISO, </w:t>
      </w:r>
      <w:proofErr w:type="spellStart"/>
      <w:r w:rsidRPr="00C36EDF">
        <w:rPr>
          <w:lang w:val="en-CA"/>
        </w:rPr>
        <w:t>BCorp</w:t>
      </w:r>
      <w:proofErr w:type="spellEnd"/>
      <w:r w:rsidRPr="00C36EDF">
        <w:rPr>
          <w:lang w:val="en-CA"/>
        </w:rPr>
        <w:t>).</w:t>
      </w:r>
    </w:p>
    <w:p w14:paraId="3294F89E" w14:textId="77777777" w:rsidR="00A27323" w:rsidRPr="00C36EDF" w:rsidRDefault="0054586D" w:rsidP="004C63D5">
      <w:pPr>
        <w:spacing w:line="240" w:lineRule="auto"/>
        <w:ind w:left="2160" w:hanging="720"/>
        <w:rPr>
          <w:lang w:val="en-US"/>
        </w:rPr>
      </w:pPr>
      <w:r w:rsidRPr="00C36EDF">
        <w:rPr>
          <w:rFonts w:ascii="Segoe UI Symbol" w:eastAsia="MS Gothic" w:hAnsi="Segoe UI Symbol" w:cs="Segoe UI Symbol"/>
          <w:lang w:val="en-US"/>
        </w:rPr>
        <w:t>☐</w:t>
      </w:r>
      <w:r w:rsidRPr="00C36EDF">
        <w:rPr>
          <w:lang w:val="en-US"/>
        </w:rPr>
        <w:tab/>
      </w:r>
      <w:proofErr w:type="spellStart"/>
      <w:r w:rsidRPr="00C36EDF">
        <w:rPr>
          <w:lang w:val="en-US"/>
        </w:rPr>
        <w:t>Aucun</w:t>
      </w:r>
      <w:proofErr w:type="spellEnd"/>
      <w:r w:rsidRPr="00C36EDF">
        <w:rPr>
          <w:lang w:val="en-US"/>
        </w:rPr>
        <w:t>.</w:t>
      </w:r>
    </w:p>
    <w:p w14:paraId="181296EC" w14:textId="1AD8A315" w:rsidR="00A27323" w:rsidRPr="00C36EDF" w:rsidRDefault="0054586D" w:rsidP="004C63D5">
      <w:pPr>
        <w:spacing w:line="240" w:lineRule="auto"/>
        <w:ind w:left="2160" w:hanging="720"/>
      </w:pPr>
      <w:r w:rsidRPr="00C36EDF">
        <w:rPr>
          <w:rFonts w:ascii="Segoe UI Symbol" w:eastAsia="MS Gothic" w:hAnsi="Segoe UI Symbol" w:cs="Segoe UI Symbol"/>
        </w:rPr>
        <w:t>☐</w:t>
      </w:r>
      <w:r w:rsidRPr="00C36EDF">
        <w:tab/>
      </w:r>
      <w:r w:rsidR="005F69C2" w:rsidRPr="00C36EDF">
        <w:t>Je n</w:t>
      </w:r>
      <w:r w:rsidRPr="00C36EDF">
        <w:t>e sais pas.</w:t>
      </w:r>
    </w:p>
    <w:p w14:paraId="1C34A731" w14:textId="386B49B3" w:rsidR="00A27323" w:rsidRPr="00C36EDF" w:rsidRDefault="00D865E8" w:rsidP="006312A0">
      <w:pPr>
        <w:spacing w:after="120" w:line="240" w:lineRule="auto"/>
        <w:ind w:left="1440"/>
      </w:pPr>
      <w:r w:rsidRPr="00C36EDF">
        <w:rPr>
          <w:rFonts w:ascii="Segoe UI Symbol" w:eastAsia="MS Gothic" w:hAnsi="Segoe UI Symbol" w:cs="Segoe UI Symbol"/>
        </w:rPr>
        <w:t>☐</w:t>
      </w:r>
      <w:r w:rsidRPr="00C36EDF">
        <w:tab/>
      </w:r>
      <w:r w:rsidR="0054586D" w:rsidRPr="00C36EDF">
        <w:t xml:space="preserve">Autre(s) </w:t>
      </w:r>
      <w:r w:rsidR="0054586D" w:rsidRPr="00C36EDF">
        <w:rPr>
          <w:i/>
          <w:color w:val="808080" w:themeColor="background1" w:themeShade="80"/>
        </w:rPr>
        <w:t>Préciser.</w:t>
      </w:r>
    </w:p>
    <w:p w14:paraId="1FB7D40F" w14:textId="152BB64C" w:rsidR="00A27323" w:rsidRDefault="0054586D" w:rsidP="004C63D5">
      <w:pPr>
        <w:spacing w:line="240" w:lineRule="auto"/>
        <w:rPr>
          <w:b/>
          <w:color w:val="808000"/>
          <w:sz w:val="24"/>
          <w:szCs w:val="24"/>
        </w:rPr>
      </w:pPr>
      <w:r w:rsidRPr="00C36EDF">
        <w:t>Commentaires</w:t>
      </w:r>
      <w:r w:rsidR="0073034B" w:rsidRPr="00C36EDF">
        <w:t xml:space="preserve"> </w:t>
      </w:r>
      <w:r w:rsidRPr="00C36EDF">
        <w:rPr>
          <w:i/>
          <w:color w:val="808080" w:themeColor="background1" w:themeShade="80"/>
        </w:rPr>
        <w:t>Inscrire vos commentaires ici.</w:t>
      </w:r>
    </w:p>
    <w:p w14:paraId="31453FA9" w14:textId="77777777" w:rsidR="00623189" w:rsidRDefault="00623189" w:rsidP="004C63D5">
      <w:pPr>
        <w:pStyle w:val="TitreGris"/>
      </w:pPr>
      <w:r>
        <w:br w:type="page"/>
      </w:r>
    </w:p>
    <w:p w14:paraId="5DB0BCC8" w14:textId="0A27BB33" w:rsidR="004C63D5" w:rsidRDefault="0054586D" w:rsidP="004C63D5">
      <w:pPr>
        <w:pStyle w:val="TitreGris"/>
      </w:pPr>
      <w:r>
        <w:lastRenderedPageBreak/>
        <w:t>Partie</w:t>
      </w:r>
      <w:r w:rsidR="003064C6">
        <w:t> </w:t>
      </w:r>
      <w:r>
        <w:t>2</w:t>
      </w:r>
    </w:p>
    <w:p w14:paraId="6A4F15F1" w14:textId="3892F93E" w:rsidR="00A27323" w:rsidRDefault="0054586D" w:rsidP="004C63D5">
      <w:pPr>
        <w:pStyle w:val="TitreGris"/>
      </w:pPr>
      <w:r>
        <w:t xml:space="preserve">Vos motivations et </w:t>
      </w:r>
      <w:r w:rsidR="00511255">
        <w:t xml:space="preserve">vos </w:t>
      </w:r>
      <w:r>
        <w:t>besoins pour réaliser des projets d’</w:t>
      </w:r>
      <w:r w:rsidR="009824D3" w:rsidRPr="009824D3">
        <w:t>économie circulaire</w:t>
      </w:r>
    </w:p>
    <w:p w14:paraId="0E17DA1C" w14:textId="77777777" w:rsidR="004C63D5" w:rsidRDefault="004C63D5" w:rsidP="004C63D5">
      <w:pPr>
        <w:spacing w:line="240" w:lineRule="auto"/>
        <w:ind w:left="720" w:hanging="720"/>
        <w:rPr>
          <w:b/>
          <w:color w:val="262626"/>
        </w:rPr>
      </w:pPr>
    </w:p>
    <w:p w14:paraId="4BD3A4B1" w14:textId="6E42A744" w:rsidR="00A27323" w:rsidRPr="004C63D5" w:rsidRDefault="0054586D" w:rsidP="006312A0">
      <w:pPr>
        <w:spacing w:after="80" w:line="240" w:lineRule="auto"/>
        <w:ind w:left="720" w:hanging="720"/>
        <w:jc w:val="both"/>
      </w:pPr>
      <w:r w:rsidRPr="004C63D5">
        <w:rPr>
          <w:b/>
          <w:color w:val="262626"/>
        </w:rPr>
        <w:t>2</w:t>
      </w:r>
      <w:r w:rsidR="003064C6" w:rsidRPr="004C63D5">
        <w:rPr>
          <w:b/>
          <w:color w:val="262626"/>
        </w:rPr>
        <w:t>.</w:t>
      </w:r>
      <w:r w:rsidRPr="004C63D5">
        <w:rPr>
          <w:b/>
          <w:color w:val="262626"/>
        </w:rPr>
        <w:t>1</w:t>
      </w:r>
      <w:r w:rsidRPr="004C63D5">
        <w:rPr>
          <w:b/>
          <w:color w:val="262626"/>
        </w:rPr>
        <w:tab/>
      </w:r>
      <w:r w:rsidRPr="004C63D5">
        <w:t xml:space="preserve">Pour quelles raisons avez-vous intégré des stratégies d’EC dans votre organisation ou pour quelles raisons souhaiteriez-vous en </w:t>
      </w:r>
      <w:proofErr w:type="gramStart"/>
      <w:r w:rsidRPr="004C63D5">
        <w:t>intégrer?</w:t>
      </w:r>
      <w:proofErr w:type="gramEnd"/>
      <w:r w:rsidRPr="004C63D5">
        <w:t xml:space="preserve"> Sélectionnez les trois raisons les plus importantes.</w:t>
      </w:r>
    </w:p>
    <w:p w14:paraId="1161EA41" w14:textId="77777777" w:rsidR="00A27323" w:rsidRPr="004C63D5" w:rsidRDefault="0054586D" w:rsidP="004C63D5">
      <w:pPr>
        <w:spacing w:line="240" w:lineRule="auto"/>
        <w:ind w:left="720" w:firstLine="720"/>
      </w:pPr>
      <w:r w:rsidRPr="004C63D5">
        <w:rPr>
          <w:rFonts w:ascii="Segoe UI Symbol" w:eastAsia="MS Gothic" w:hAnsi="Segoe UI Symbol" w:cs="Segoe UI Symbol"/>
        </w:rPr>
        <w:t>☐</w:t>
      </w:r>
      <w:r w:rsidRPr="004C63D5">
        <w:tab/>
        <w:t>Génération de revenus additionnels.</w:t>
      </w:r>
    </w:p>
    <w:p w14:paraId="74646BD1" w14:textId="77777777" w:rsidR="00A27323" w:rsidRPr="004C63D5" w:rsidRDefault="0054586D" w:rsidP="004C63D5">
      <w:pPr>
        <w:spacing w:line="240" w:lineRule="auto"/>
        <w:ind w:left="720" w:firstLine="720"/>
      </w:pPr>
      <w:r w:rsidRPr="004C63D5">
        <w:rPr>
          <w:rFonts w:ascii="Segoe UI Symbol" w:eastAsia="MS Gothic" w:hAnsi="Segoe UI Symbol" w:cs="Segoe UI Symbol"/>
        </w:rPr>
        <w:t>☐</w:t>
      </w:r>
      <w:r w:rsidRPr="004C63D5">
        <w:rPr>
          <w:sz w:val="24"/>
          <w:szCs w:val="24"/>
        </w:rPr>
        <w:tab/>
      </w:r>
      <w:r w:rsidRPr="004C63D5">
        <w:t>Réduction des dépenses.</w:t>
      </w:r>
    </w:p>
    <w:p w14:paraId="4B893792" w14:textId="77777777" w:rsidR="00A27323" w:rsidRPr="004C63D5" w:rsidRDefault="0054586D" w:rsidP="004C63D5">
      <w:pPr>
        <w:spacing w:line="240" w:lineRule="auto"/>
        <w:ind w:left="720" w:firstLine="720"/>
      </w:pPr>
      <w:r w:rsidRPr="004C63D5">
        <w:rPr>
          <w:rFonts w:ascii="Segoe UI Symbol" w:eastAsia="MS Gothic" w:hAnsi="Segoe UI Symbol" w:cs="Segoe UI Symbol"/>
        </w:rPr>
        <w:t>☐</w:t>
      </w:r>
      <w:r w:rsidRPr="004C63D5">
        <w:tab/>
        <w:t>Réduction de notre impact environnemental.</w:t>
      </w:r>
    </w:p>
    <w:p w14:paraId="6A25C59C" w14:textId="77777777" w:rsidR="00A27323" w:rsidRPr="004C63D5" w:rsidRDefault="0054586D" w:rsidP="004C63D5">
      <w:pPr>
        <w:spacing w:line="240" w:lineRule="auto"/>
        <w:ind w:left="720" w:firstLine="720"/>
      </w:pPr>
      <w:r w:rsidRPr="004C63D5">
        <w:rPr>
          <w:rFonts w:ascii="Segoe UI Symbol" w:eastAsia="MS Gothic" w:hAnsi="Segoe UI Symbol" w:cs="Segoe UI Symbol"/>
        </w:rPr>
        <w:t>☐</w:t>
      </w:r>
      <w:r w:rsidRPr="004C63D5">
        <w:tab/>
        <w:t>Réponse à une demande de notre clientèle.</w:t>
      </w:r>
    </w:p>
    <w:p w14:paraId="461AEF40" w14:textId="77777777" w:rsidR="00A27323" w:rsidRPr="004C63D5" w:rsidRDefault="0054586D" w:rsidP="004C63D5">
      <w:pPr>
        <w:spacing w:line="240" w:lineRule="auto"/>
        <w:ind w:left="720" w:firstLine="720"/>
      </w:pPr>
      <w:r w:rsidRPr="004C63D5">
        <w:rPr>
          <w:rFonts w:ascii="Segoe UI Symbol" w:eastAsia="MS Gothic" w:hAnsi="Segoe UI Symbol" w:cs="Segoe UI Symbol"/>
        </w:rPr>
        <w:t>☐</w:t>
      </w:r>
      <w:r w:rsidRPr="004C63D5">
        <w:tab/>
        <w:t>Accroissement de notre part de marché.</w:t>
      </w:r>
    </w:p>
    <w:p w14:paraId="12595494" w14:textId="3D7B87C3" w:rsidR="00A27323" w:rsidRPr="004C63D5" w:rsidRDefault="0054586D" w:rsidP="004C63D5">
      <w:pPr>
        <w:spacing w:line="240" w:lineRule="auto"/>
        <w:ind w:left="720" w:firstLine="720"/>
      </w:pPr>
      <w:r w:rsidRPr="004C63D5">
        <w:rPr>
          <w:rFonts w:ascii="Segoe UI Symbol" w:eastAsia="MS Gothic" w:hAnsi="Segoe UI Symbol" w:cs="Segoe UI Symbol"/>
        </w:rPr>
        <w:t>☐</w:t>
      </w:r>
      <w:r w:rsidRPr="004C63D5">
        <w:tab/>
        <w:t xml:space="preserve">Attraction et rétention de </w:t>
      </w:r>
      <w:r w:rsidR="005F69C2" w:rsidRPr="004C63D5">
        <w:t xml:space="preserve">la </w:t>
      </w:r>
      <w:r w:rsidRPr="004C63D5">
        <w:t>main-d’œuvre.</w:t>
      </w:r>
    </w:p>
    <w:p w14:paraId="080E5B94" w14:textId="733AF747" w:rsidR="00A27323" w:rsidRPr="004C63D5" w:rsidRDefault="0054586D" w:rsidP="004C63D5">
      <w:pPr>
        <w:spacing w:line="240" w:lineRule="auto"/>
        <w:ind w:left="720" w:firstLine="720"/>
      </w:pPr>
      <w:r w:rsidRPr="004C63D5">
        <w:rPr>
          <w:rFonts w:ascii="Segoe UI Symbol" w:eastAsia="MS Gothic" w:hAnsi="Segoe UI Symbol" w:cs="Segoe UI Symbol"/>
        </w:rPr>
        <w:t>☐</w:t>
      </w:r>
      <w:r w:rsidRPr="004C63D5">
        <w:tab/>
      </w:r>
      <w:r w:rsidR="005F69C2" w:rsidRPr="004C63D5">
        <w:t>Mise en conformité avec les</w:t>
      </w:r>
      <w:r w:rsidRPr="004C63D5">
        <w:t xml:space="preserve"> lois et règlements en vigueur ou à venir.</w:t>
      </w:r>
    </w:p>
    <w:p w14:paraId="29DBFDE1" w14:textId="3E493DE7" w:rsidR="00A27323" w:rsidRPr="004C63D5" w:rsidRDefault="0054586D" w:rsidP="004C63D5">
      <w:pPr>
        <w:spacing w:line="240" w:lineRule="auto"/>
        <w:ind w:left="2160" w:hanging="720"/>
      </w:pPr>
      <w:r w:rsidRPr="004C63D5">
        <w:rPr>
          <w:rFonts w:ascii="Segoe UI Symbol" w:eastAsia="MS Gothic" w:hAnsi="Segoe UI Symbol" w:cs="Segoe UI Symbol"/>
        </w:rPr>
        <w:t>☐</w:t>
      </w:r>
      <w:r w:rsidRPr="004C63D5">
        <w:tab/>
      </w:r>
      <w:r w:rsidR="005F69C2" w:rsidRPr="004C63D5">
        <w:t xml:space="preserve">Contribution </w:t>
      </w:r>
      <w:r w:rsidRPr="004C63D5">
        <w:t>aux cibles environnementales du gouvernement, par exemple en matière de réduction des émissions de gaz à effet de serre (GES), de transition énergétique ou de gestion des matières résiduelles.</w:t>
      </w:r>
    </w:p>
    <w:p w14:paraId="77A774A8" w14:textId="77777777" w:rsidR="00A27323" w:rsidRPr="004C63D5" w:rsidRDefault="0054586D" w:rsidP="004C63D5">
      <w:pPr>
        <w:spacing w:line="240" w:lineRule="auto"/>
        <w:ind w:left="720" w:firstLine="720"/>
      </w:pPr>
      <w:r w:rsidRPr="004C63D5">
        <w:rPr>
          <w:rFonts w:ascii="Segoe UI Symbol" w:eastAsia="MS Gothic" w:hAnsi="Segoe UI Symbol" w:cs="Segoe UI Symbol"/>
        </w:rPr>
        <w:t>☐</w:t>
      </w:r>
      <w:r w:rsidRPr="004C63D5">
        <w:tab/>
        <w:t>Je ne sais pas.</w:t>
      </w:r>
    </w:p>
    <w:p w14:paraId="6E333BA7" w14:textId="5633B76B" w:rsidR="00A27323" w:rsidRPr="004C63D5" w:rsidRDefault="00EC2958" w:rsidP="006312A0">
      <w:pPr>
        <w:spacing w:after="80" w:line="240" w:lineRule="auto"/>
        <w:ind w:left="1440"/>
        <w:rPr>
          <w:color w:val="808080" w:themeColor="background1" w:themeShade="80"/>
        </w:rPr>
      </w:pPr>
      <w:r w:rsidRPr="004C63D5">
        <w:rPr>
          <w:rFonts w:ascii="Segoe UI Symbol" w:eastAsia="MS Gothic" w:hAnsi="Segoe UI Symbol" w:cs="Segoe UI Symbol"/>
        </w:rPr>
        <w:t>☐</w:t>
      </w:r>
      <w:r w:rsidRPr="004C63D5">
        <w:tab/>
      </w:r>
      <w:r w:rsidR="0054586D" w:rsidRPr="004C63D5">
        <w:t xml:space="preserve">Autre(s) </w:t>
      </w:r>
      <w:r w:rsidR="0054586D" w:rsidRPr="004C63D5">
        <w:rPr>
          <w:i/>
          <w:color w:val="808080" w:themeColor="background1" w:themeShade="80"/>
        </w:rPr>
        <w:t>Préciser.</w:t>
      </w:r>
    </w:p>
    <w:p w14:paraId="77A8606A" w14:textId="476B7086" w:rsidR="00A27323" w:rsidRPr="004C63D5" w:rsidRDefault="0054586D" w:rsidP="004C63D5">
      <w:pPr>
        <w:spacing w:line="240" w:lineRule="auto"/>
        <w:rPr>
          <w:i/>
          <w:color w:val="808080" w:themeColor="background1" w:themeShade="80"/>
        </w:rPr>
      </w:pPr>
      <w:r w:rsidRPr="004C63D5">
        <w:t>Commentaires</w:t>
      </w:r>
      <w:r w:rsidR="0073034B" w:rsidRPr="004C63D5">
        <w:t xml:space="preserve"> </w:t>
      </w:r>
      <w:r w:rsidRPr="004C63D5">
        <w:rPr>
          <w:i/>
          <w:color w:val="808080" w:themeColor="background1" w:themeShade="80"/>
        </w:rPr>
        <w:t>Inscrire vos commentaires ici.</w:t>
      </w:r>
    </w:p>
    <w:p w14:paraId="1187C124" w14:textId="77777777" w:rsidR="00A27323" w:rsidRPr="004C63D5" w:rsidRDefault="00A27323" w:rsidP="004C63D5">
      <w:pPr>
        <w:pBdr>
          <w:top w:val="nil"/>
          <w:left w:val="nil"/>
          <w:bottom w:val="nil"/>
          <w:right w:val="nil"/>
          <w:between w:val="nil"/>
        </w:pBdr>
        <w:spacing w:line="240" w:lineRule="auto"/>
        <w:rPr>
          <w:highlight w:val="white"/>
        </w:rPr>
      </w:pPr>
    </w:p>
    <w:p w14:paraId="200934A8" w14:textId="03F52025" w:rsidR="00A27323" w:rsidRPr="004C63D5" w:rsidRDefault="0054586D" w:rsidP="006312A0">
      <w:pPr>
        <w:numPr>
          <w:ilvl w:val="1"/>
          <w:numId w:val="7"/>
        </w:numPr>
        <w:pBdr>
          <w:top w:val="nil"/>
          <w:left w:val="nil"/>
          <w:bottom w:val="nil"/>
          <w:right w:val="nil"/>
          <w:between w:val="nil"/>
        </w:pBdr>
        <w:spacing w:after="80" w:line="240" w:lineRule="auto"/>
        <w:ind w:left="709" w:hanging="709"/>
        <w:jc w:val="both"/>
        <w:rPr>
          <w:sz w:val="24"/>
          <w:szCs w:val="24"/>
        </w:rPr>
      </w:pPr>
      <w:r w:rsidRPr="004C63D5">
        <w:rPr>
          <w:color w:val="000000"/>
          <w:highlight w:val="white"/>
        </w:rPr>
        <w:t xml:space="preserve">Quel type de soutien externe désirez-vous obtenir </w:t>
      </w:r>
      <w:r w:rsidR="005F69C2" w:rsidRPr="004C63D5">
        <w:rPr>
          <w:color w:val="000000"/>
          <w:highlight w:val="white"/>
        </w:rPr>
        <w:t>pour aider</w:t>
      </w:r>
      <w:r w:rsidRPr="004C63D5">
        <w:rPr>
          <w:color w:val="000000"/>
          <w:highlight w:val="white"/>
        </w:rPr>
        <w:t xml:space="preserve"> votre organisation </w:t>
      </w:r>
      <w:r w:rsidR="005F69C2" w:rsidRPr="004C63D5">
        <w:rPr>
          <w:color w:val="000000"/>
          <w:highlight w:val="white"/>
        </w:rPr>
        <w:t xml:space="preserve">à </w:t>
      </w:r>
      <w:r w:rsidRPr="004C63D5">
        <w:rPr>
          <w:color w:val="000000"/>
          <w:highlight w:val="white"/>
        </w:rPr>
        <w:t>passe</w:t>
      </w:r>
      <w:r w:rsidR="005F69C2" w:rsidRPr="004C63D5">
        <w:rPr>
          <w:color w:val="000000"/>
          <w:highlight w:val="white"/>
        </w:rPr>
        <w:t>r</w:t>
      </w:r>
      <w:r w:rsidRPr="004C63D5">
        <w:rPr>
          <w:color w:val="000000"/>
          <w:highlight w:val="white"/>
        </w:rPr>
        <w:t xml:space="preserve"> à un modèle d’affaires </w:t>
      </w:r>
      <w:proofErr w:type="gramStart"/>
      <w:r w:rsidRPr="004C63D5">
        <w:rPr>
          <w:color w:val="000000"/>
          <w:highlight w:val="white"/>
        </w:rPr>
        <w:t>circulaire?</w:t>
      </w:r>
      <w:proofErr w:type="gramEnd"/>
      <w:r w:rsidRPr="004C63D5">
        <w:rPr>
          <w:color w:val="000000"/>
          <w:highlight w:val="white"/>
        </w:rPr>
        <w:t xml:space="preserve"> </w:t>
      </w:r>
      <w:r w:rsidRPr="004C63D5">
        <w:rPr>
          <w:color w:val="000000"/>
        </w:rPr>
        <w:t>Sélectionnez tous les choix applicables à votre organisation.</w:t>
      </w:r>
    </w:p>
    <w:p w14:paraId="1C35DBD0" w14:textId="6DDED1CD" w:rsidR="00A27323" w:rsidRPr="004C63D5" w:rsidRDefault="0054586D" w:rsidP="004C63D5">
      <w:pPr>
        <w:spacing w:line="240" w:lineRule="auto"/>
        <w:ind w:left="2159" w:hanging="730"/>
        <w:rPr>
          <w:highlight w:val="white"/>
        </w:rPr>
      </w:pPr>
      <w:r w:rsidRPr="004C63D5">
        <w:rPr>
          <w:rFonts w:ascii="Segoe UI Symbol" w:eastAsia="MS Gothic" w:hAnsi="Segoe UI Symbol" w:cs="Segoe UI Symbol"/>
        </w:rPr>
        <w:t>☐</w:t>
      </w:r>
      <w:r w:rsidRPr="004C63D5">
        <w:tab/>
      </w:r>
      <w:r w:rsidRPr="004C63D5">
        <w:rPr>
          <w:highlight w:val="white"/>
        </w:rPr>
        <w:t xml:space="preserve">Comprendre </w:t>
      </w:r>
      <w:r w:rsidR="005F69C2" w:rsidRPr="004C63D5">
        <w:rPr>
          <w:highlight w:val="white"/>
        </w:rPr>
        <w:t xml:space="preserve">les </w:t>
      </w:r>
      <w:r w:rsidRPr="004C63D5">
        <w:rPr>
          <w:highlight w:val="white"/>
        </w:rPr>
        <w:t xml:space="preserve">lois et règlements (municipaux, provinciaux, fédéraux ou internationaux) </w:t>
      </w:r>
      <w:r w:rsidR="005F69C2" w:rsidRPr="004C63D5">
        <w:rPr>
          <w:highlight w:val="white"/>
        </w:rPr>
        <w:t xml:space="preserve">qui </w:t>
      </w:r>
      <w:r w:rsidRPr="004C63D5">
        <w:rPr>
          <w:highlight w:val="white"/>
        </w:rPr>
        <w:t>s’appliquent à nous en matière d’EC.</w:t>
      </w:r>
    </w:p>
    <w:p w14:paraId="593E78AD" w14:textId="77777777" w:rsidR="00A27323" w:rsidRPr="004C63D5" w:rsidRDefault="0054586D" w:rsidP="004C63D5">
      <w:pPr>
        <w:spacing w:line="240" w:lineRule="auto"/>
        <w:ind w:left="2159" w:hanging="719"/>
        <w:rPr>
          <w:highlight w:val="white"/>
        </w:rPr>
      </w:pPr>
      <w:r w:rsidRPr="004C63D5">
        <w:rPr>
          <w:rFonts w:ascii="Segoe UI Symbol" w:eastAsia="MS Gothic" w:hAnsi="Segoe UI Symbol" w:cs="Segoe UI Symbol"/>
        </w:rPr>
        <w:t>☐</w:t>
      </w:r>
      <w:r w:rsidRPr="004C63D5">
        <w:tab/>
      </w:r>
      <w:r w:rsidRPr="004C63D5">
        <w:rPr>
          <w:highlight w:val="white"/>
        </w:rPr>
        <w:t>Identifier les occasions de transition vers des pratiques d’EC qui s’offrent à notre organisation.</w:t>
      </w:r>
    </w:p>
    <w:p w14:paraId="4CA874F1" w14:textId="77777777" w:rsidR="00A27323" w:rsidRPr="004C63D5" w:rsidRDefault="0054586D" w:rsidP="004C63D5">
      <w:pPr>
        <w:spacing w:line="240" w:lineRule="auto"/>
        <w:ind w:left="2159" w:hanging="719"/>
        <w:rPr>
          <w:highlight w:val="white"/>
        </w:rPr>
      </w:pPr>
      <w:r w:rsidRPr="004C63D5">
        <w:rPr>
          <w:rFonts w:ascii="Segoe UI Symbol" w:eastAsia="MS Gothic" w:hAnsi="Segoe UI Symbol" w:cs="Segoe UI Symbol"/>
        </w:rPr>
        <w:t>☐</w:t>
      </w:r>
      <w:r w:rsidRPr="004C63D5">
        <w:tab/>
      </w:r>
      <w:r w:rsidRPr="004C63D5">
        <w:rPr>
          <w:highlight w:val="white"/>
        </w:rPr>
        <w:t>Traduire les opportunités d’EC en des projets concrets pour notre organisation.</w:t>
      </w:r>
    </w:p>
    <w:p w14:paraId="759B1132" w14:textId="77777777" w:rsidR="00A27323" w:rsidRPr="004C63D5" w:rsidRDefault="0054586D" w:rsidP="004C63D5">
      <w:pPr>
        <w:spacing w:line="240" w:lineRule="auto"/>
        <w:ind w:left="2159" w:hanging="719"/>
        <w:rPr>
          <w:highlight w:val="white"/>
        </w:rPr>
      </w:pPr>
      <w:r w:rsidRPr="004C63D5">
        <w:rPr>
          <w:rFonts w:ascii="Segoe UI Symbol" w:eastAsia="MS Gothic" w:hAnsi="Segoe UI Symbol" w:cs="Segoe UI Symbol"/>
        </w:rPr>
        <w:t>☐</w:t>
      </w:r>
      <w:r w:rsidRPr="004C63D5">
        <w:tab/>
      </w:r>
      <w:r w:rsidRPr="004C63D5">
        <w:rPr>
          <w:highlight w:val="white"/>
        </w:rPr>
        <w:t>Identifier et avoir accès à des experts pour nous aider à réaliser les projets en EC.</w:t>
      </w:r>
    </w:p>
    <w:p w14:paraId="58EFAE96" w14:textId="77777777" w:rsidR="00A27323" w:rsidRPr="004C63D5" w:rsidRDefault="0054586D" w:rsidP="004C63D5">
      <w:pPr>
        <w:spacing w:line="240" w:lineRule="auto"/>
        <w:ind w:left="2159" w:hanging="719"/>
        <w:rPr>
          <w:highlight w:val="white"/>
        </w:rPr>
      </w:pPr>
      <w:r w:rsidRPr="004C63D5">
        <w:rPr>
          <w:rFonts w:ascii="Segoe UI Symbol" w:eastAsia="MS Gothic" w:hAnsi="Segoe UI Symbol" w:cs="Segoe UI Symbol"/>
        </w:rPr>
        <w:t>☐</w:t>
      </w:r>
      <w:r w:rsidRPr="004C63D5">
        <w:tab/>
      </w:r>
      <w:r w:rsidRPr="004C63D5">
        <w:rPr>
          <w:highlight w:val="white"/>
        </w:rPr>
        <w:t>Identifier et avoir accès à du financement pour nous aider à réaliser les projets en EC.</w:t>
      </w:r>
    </w:p>
    <w:p w14:paraId="7E09A168" w14:textId="77777777" w:rsidR="00A27323" w:rsidRPr="004C63D5" w:rsidRDefault="0054586D" w:rsidP="004C63D5">
      <w:pPr>
        <w:spacing w:line="240" w:lineRule="auto"/>
        <w:ind w:left="2159" w:hanging="719"/>
        <w:rPr>
          <w:highlight w:val="white"/>
        </w:rPr>
      </w:pPr>
      <w:r w:rsidRPr="004C63D5">
        <w:rPr>
          <w:rFonts w:ascii="Segoe UI Symbol" w:eastAsia="MS Gothic" w:hAnsi="Segoe UI Symbol" w:cs="Segoe UI Symbol"/>
        </w:rPr>
        <w:t>☐</w:t>
      </w:r>
      <w:r w:rsidRPr="004C63D5">
        <w:tab/>
      </w:r>
      <w:r w:rsidRPr="004C63D5">
        <w:rPr>
          <w:highlight w:val="white"/>
        </w:rPr>
        <w:t>Identifier et avoir accès à des outils nous permettant de réaliser les projets en EC.</w:t>
      </w:r>
    </w:p>
    <w:p w14:paraId="528208B8" w14:textId="77777777" w:rsidR="00A27323" w:rsidRPr="004C63D5" w:rsidRDefault="0054586D" w:rsidP="004C63D5">
      <w:pPr>
        <w:spacing w:line="240" w:lineRule="auto"/>
        <w:ind w:left="2159" w:hanging="719"/>
      </w:pPr>
      <w:r w:rsidRPr="004C63D5">
        <w:rPr>
          <w:rFonts w:ascii="Segoe UI Symbol" w:eastAsia="MS Gothic" w:hAnsi="Segoe UI Symbol" w:cs="Segoe UI Symbol"/>
        </w:rPr>
        <w:t>☐</w:t>
      </w:r>
      <w:r w:rsidRPr="004C63D5">
        <w:tab/>
        <w:t>Aucune de ces réponses.</w:t>
      </w:r>
    </w:p>
    <w:p w14:paraId="62A2AF3A" w14:textId="19105F83" w:rsidR="0073034B" w:rsidRPr="004C63D5" w:rsidRDefault="00EC2958" w:rsidP="006312A0">
      <w:pPr>
        <w:spacing w:after="80" w:line="240" w:lineRule="auto"/>
        <w:ind w:left="1440"/>
        <w:rPr>
          <w:color w:val="808080" w:themeColor="background1" w:themeShade="80"/>
        </w:rPr>
      </w:pPr>
      <w:r w:rsidRPr="004C63D5">
        <w:rPr>
          <w:rFonts w:ascii="Segoe UI Symbol" w:eastAsia="MS Gothic" w:hAnsi="Segoe UI Symbol" w:cs="Segoe UI Symbol"/>
        </w:rPr>
        <w:t>☐</w:t>
      </w:r>
      <w:r w:rsidRPr="004C63D5">
        <w:tab/>
      </w:r>
      <w:r w:rsidR="0073034B" w:rsidRPr="004C63D5">
        <w:t xml:space="preserve">Autre(s) </w:t>
      </w:r>
      <w:r w:rsidR="0073034B" w:rsidRPr="004C63D5">
        <w:rPr>
          <w:i/>
          <w:color w:val="808080" w:themeColor="background1" w:themeShade="80"/>
        </w:rPr>
        <w:t>Préciser.</w:t>
      </w:r>
    </w:p>
    <w:p w14:paraId="38549574" w14:textId="44172822" w:rsidR="00A27323" w:rsidRDefault="0073034B" w:rsidP="004C63D5">
      <w:pPr>
        <w:spacing w:line="240" w:lineRule="auto"/>
        <w:rPr>
          <w:b/>
          <w:color w:val="808000"/>
          <w:sz w:val="24"/>
          <w:szCs w:val="24"/>
        </w:rPr>
      </w:pPr>
      <w:r w:rsidRPr="004C63D5">
        <w:t xml:space="preserve">Commentaires </w:t>
      </w:r>
      <w:r w:rsidRPr="004C63D5">
        <w:rPr>
          <w:i/>
          <w:color w:val="808080" w:themeColor="background1" w:themeShade="80"/>
        </w:rPr>
        <w:t>Inscrire vos commentaires ici.</w:t>
      </w:r>
    </w:p>
    <w:p w14:paraId="1FF66287" w14:textId="0FD008F8" w:rsidR="00A27323" w:rsidRDefault="0054586D" w:rsidP="004C63D5">
      <w:pPr>
        <w:pStyle w:val="TitreGris"/>
      </w:pPr>
      <w:r>
        <w:lastRenderedPageBreak/>
        <w:t>Partie</w:t>
      </w:r>
      <w:r w:rsidR="003064C6">
        <w:t> </w:t>
      </w:r>
      <w:r>
        <w:t xml:space="preserve">3 – Votre rôle d’influence pour développer </w:t>
      </w:r>
      <w:r w:rsidR="009824D3" w:rsidRPr="009824D3">
        <w:t>l’économie circulaire</w:t>
      </w:r>
    </w:p>
    <w:p w14:paraId="4A2E9149" w14:textId="77777777" w:rsidR="00A27323" w:rsidRPr="004C63D5" w:rsidRDefault="00A27323" w:rsidP="004C63D5">
      <w:pPr>
        <w:spacing w:line="240" w:lineRule="auto"/>
        <w:rPr>
          <w:bCs/>
        </w:rPr>
      </w:pPr>
    </w:p>
    <w:p w14:paraId="778878DB" w14:textId="77777777" w:rsidR="00A27323" w:rsidRPr="004C63D5" w:rsidRDefault="0054586D" w:rsidP="00B50973">
      <w:pPr>
        <w:numPr>
          <w:ilvl w:val="1"/>
          <w:numId w:val="5"/>
        </w:numPr>
        <w:pBdr>
          <w:top w:val="nil"/>
          <w:left w:val="nil"/>
          <w:bottom w:val="nil"/>
          <w:right w:val="nil"/>
          <w:between w:val="nil"/>
        </w:pBdr>
        <w:shd w:val="clear" w:color="auto" w:fill="FFFFFF"/>
        <w:spacing w:after="120" w:line="240" w:lineRule="auto"/>
        <w:ind w:left="709" w:hanging="709"/>
      </w:pPr>
      <w:r w:rsidRPr="004C63D5">
        <w:rPr>
          <w:color w:val="000000"/>
          <w:highlight w:val="white"/>
        </w:rPr>
        <w:t>Seriez-vous prêt à con</w:t>
      </w:r>
      <w:r w:rsidRPr="004C63D5">
        <w:rPr>
          <w:highlight w:val="white"/>
        </w:rPr>
        <w:t xml:space="preserve">tribuer à l’avancement de l’EC dans la </w:t>
      </w:r>
      <w:proofErr w:type="gramStart"/>
      <w:r w:rsidRPr="004C63D5">
        <w:rPr>
          <w:highlight w:val="white"/>
        </w:rPr>
        <w:t>région?</w:t>
      </w:r>
      <w:proofErr w:type="gramEnd"/>
      <w:r w:rsidRPr="004C63D5">
        <w:rPr>
          <w:highlight w:val="white"/>
        </w:rPr>
        <w:t xml:space="preserve"> </w:t>
      </w:r>
      <w:r w:rsidRPr="004C63D5">
        <w:rPr>
          <w:color w:val="000000"/>
        </w:rPr>
        <w:t>Cochez tous les choix applicables à votre organisation.</w:t>
      </w:r>
    </w:p>
    <w:p w14:paraId="49915382" w14:textId="2A97AF99" w:rsidR="00A27323" w:rsidRPr="004C63D5" w:rsidRDefault="0054586D" w:rsidP="00B50973">
      <w:pPr>
        <w:spacing w:line="240" w:lineRule="auto"/>
        <w:ind w:left="2159" w:hanging="730"/>
      </w:pPr>
      <w:r w:rsidRPr="004C63D5">
        <w:rPr>
          <w:rFonts w:ascii="Segoe UI Symbol" w:eastAsia="MS Gothic" w:hAnsi="Segoe UI Symbol" w:cs="Segoe UI Symbol"/>
        </w:rPr>
        <w:t>☐</w:t>
      </w:r>
      <w:r w:rsidRPr="004C63D5">
        <w:tab/>
        <w:t xml:space="preserve">Nous sommes prêts à partager notre expertise et nos bonnes pratiques </w:t>
      </w:r>
      <w:r w:rsidR="003064C6" w:rsidRPr="004C63D5">
        <w:t>avec</w:t>
      </w:r>
      <w:r w:rsidRPr="004C63D5">
        <w:t xml:space="preserve"> d’autres organisations.</w:t>
      </w:r>
    </w:p>
    <w:p w14:paraId="673D7612" w14:textId="77777777" w:rsidR="00A27323" w:rsidRPr="004C63D5" w:rsidRDefault="0054586D" w:rsidP="00B50973">
      <w:pPr>
        <w:spacing w:line="240" w:lineRule="auto"/>
        <w:ind w:left="2159" w:hanging="730"/>
      </w:pPr>
      <w:r w:rsidRPr="004C63D5">
        <w:rPr>
          <w:rFonts w:ascii="Segoe UI Symbol" w:eastAsia="MS Gothic" w:hAnsi="Segoe UI Symbol" w:cs="Segoe UI Symbol"/>
        </w:rPr>
        <w:t>☐</w:t>
      </w:r>
      <w:r w:rsidRPr="004C63D5">
        <w:tab/>
        <w:t>Nous sommes prêts à mettre à profit notre réseau pour aider d’autres organisations à réaliser leurs projets d’EC.</w:t>
      </w:r>
    </w:p>
    <w:p w14:paraId="3BE77432" w14:textId="77777777" w:rsidR="00A27323" w:rsidRPr="004C63D5" w:rsidRDefault="0054586D" w:rsidP="00B50973">
      <w:pPr>
        <w:spacing w:line="240" w:lineRule="auto"/>
        <w:ind w:left="2159" w:hanging="730"/>
      </w:pPr>
      <w:r w:rsidRPr="004C63D5">
        <w:rPr>
          <w:rFonts w:ascii="Segoe UI Symbol" w:eastAsia="MS Gothic" w:hAnsi="Segoe UI Symbol" w:cs="Segoe UI Symbol"/>
        </w:rPr>
        <w:t>☐</w:t>
      </w:r>
      <w:r w:rsidRPr="004C63D5">
        <w:tab/>
        <w:t>Nous sommes prêts à investir dans un projet d’EC d’une autre organisation.</w:t>
      </w:r>
    </w:p>
    <w:p w14:paraId="39616BF8" w14:textId="18383A94" w:rsidR="00A27323" w:rsidRPr="004C63D5" w:rsidRDefault="0054586D" w:rsidP="00B50973">
      <w:pPr>
        <w:spacing w:line="240" w:lineRule="auto"/>
        <w:ind w:left="2159" w:hanging="730"/>
      </w:pPr>
      <w:r w:rsidRPr="004C63D5">
        <w:rPr>
          <w:rFonts w:ascii="Segoe UI Symbol" w:eastAsia="MS Gothic" w:hAnsi="Segoe UI Symbol" w:cs="Segoe UI Symbol"/>
        </w:rPr>
        <w:t>☐</w:t>
      </w:r>
      <w:r w:rsidRPr="004C63D5">
        <w:rPr>
          <w:rFonts w:eastAsia="MS Gothic"/>
        </w:rPr>
        <w:tab/>
      </w:r>
      <w:r w:rsidR="00511255" w:rsidRPr="004C63D5">
        <w:t>Je n</w:t>
      </w:r>
      <w:r w:rsidRPr="004C63D5">
        <w:t>e sais pas ou ne s’applique pas</w:t>
      </w:r>
      <w:r w:rsidR="00511255" w:rsidRPr="004C63D5">
        <w:t>.</w:t>
      </w:r>
    </w:p>
    <w:p w14:paraId="6977DFB5" w14:textId="0781AFD3" w:rsidR="00A27323" w:rsidRPr="004C63D5" w:rsidRDefault="0054586D" w:rsidP="00B50973">
      <w:pPr>
        <w:spacing w:line="240" w:lineRule="auto"/>
        <w:ind w:left="2159" w:hanging="730"/>
        <w:rPr>
          <w:color w:val="262626"/>
        </w:rPr>
      </w:pPr>
      <w:r w:rsidRPr="004C63D5">
        <w:rPr>
          <w:rFonts w:ascii="Segoe UI Symbol" w:eastAsia="MS Gothic" w:hAnsi="Segoe UI Symbol" w:cs="Segoe UI Symbol"/>
        </w:rPr>
        <w:t>☐</w:t>
      </w:r>
      <w:r w:rsidRPr="004C63D5">
        <w:rPr>
          <w:rFonts w:eastAsia="MS Gothic"/>
        </w:rPr>
        <w:tab/>
      </w:r>
      <w:r w:rsidRPr="004C63D5">
        <w:t>Je ne souhaite pas y contribuer</w:t>
      </w:r>
      <w:r w:rsidR="00511255" w:rsidRPr="004C63D5">
        <w:rPr>
          <w:color w:val="262626"/>
        </w:rPr>
        <w:t>.</w:t>
      </w:r>
      <w:r w:rsidRPr="004C63D5">
        <w:rPr>
          <w:i/>
          <w:color w:val="262626"/>
        </w:rPr>
        <w:t xml:space="preserve"> (Préciser pourquoi dans les commentaires. Est-ce dû à un manque de connaissance</w:t>
      </w:r>
      <w:r w:rsidR="00511255" w:rsidRPr="004C63D5">
        <w:rPr>
          <w:i/>
          <w:color w:val="262626"/>
        </w:rPr>
        <w:t>s</w:t>
      </w:r>
      <w:r w:rsidRPr="004C63D5">
        <w:rPr>
          <w:i/>
          <w:color w:val="262626"/>
        </w:rPr>
        <w:t>, un manque de ressources, etc.</w:t>
      </w:r>
      <w:r w:rsidR="00511255" w:rsidRPr="004C63D5">
        <w:rPr>
          <w:i/>
          <w:color w:val="262626"/>
        </w:rPr>
        <w:t> ?</w:t>
      </w:r>
      <w:r w:rsidRPr="004C63D5">
        <w:rPr>
          <w:i/>
          <w:color w:val="262626"/>
        </w:rPr>
        <w:t>)</w:t>
      </w:r>
    </w:p>
    <w:p w14:paraId="36CE220F" w14:textId="242CDDB0" w:rsidR="00A27323" w:rsidRPr="004C63D5" w:rsidRDefault="00EC2958" w:rsidP="00B50973">
      <w:pPr>
        <w:spacing w:after="120" w:line="240" w:lineRule="auto"/>
        <w:ind w:left="1429"/>
        <w:rPr>
          <w:color w:val="808080" w:themeColor="background1" w:themeShade="80"/>
        </w:rPr>
      </w:pPr>
      <w:r w:rsidRPr="004C63D5">
        <w:rPr>
          <w:rFonts w:ascii="Segoe UI Symbol" w:eastAsia="MS Gothic" w:hAnsi="Segoe UI Symbol" w:cs="Segoe UI Symbol"/>
        </w:rPr>
        <w:t>☐</w:t>
      </w:r>
      <w:r w:rsidRPr="004C63D5">
        <w:tab/>
      </w:r>
      <w:r w:rsidR="0054586D" w:rsidRPr="004C63D5">
        <w:t xml:space="preserve">Autre(s) </w:t>
      </w:r>
      <w:r w:rsidR="0054586D" w:rsidRPr="004C63D5">
        <w:rPr>
          <w:i/>
          <w:color w:val="808080" w:themeColor="background1" w:themeShade="80"/>
        </w:rPr>
        <w:t>Préciser.</w:t>
      </w:r>
    </w:p>
    <w:p w14:paraId="28F32023" w14:textId="77777777" w:rsidR="00425DF6" w:rsidRPr="004C63D5" w:rsidRDefault="00425DF6" w:rsidP="004C63D5">
      <w:pPr>
        <w:spacing w:line="240" w:lineRule="auto"/>
        <w:rPr>
          <w:i/>
          <w:color w:val="808080" w:themeColor="background1" w:themeShade="80"/>
        </w:rPr>
      </w:pPr>
      <w:r w:rsidRPr="004C63D5">
        <w:t xml:space="preserve">Commentaires </w:t>
      </w:r>
      <w:r w:rsidRPr="004C63D5">
        <w:rPr>
          <w:i/>
          <w:color w:val="808080" w:themeColor="background1" w:themeShade="80"/>
        </w:rPr>
        <w:t>Inscrire vos commentaires ici.</w:t>
      </w:r>
    </w:p>
    <w:p w14:paraId="1CFD643B" w14:textId="77777777" w:rsidR="00A27323" w:rsidRPr="004C63D5" w:rsidRDefault="00A27323" w:rsidP="004C63D5">
      <w:pPr>
        <w:spacing w:line="240" w:lineRule="auto"/>
        <w:ind w:left="720" w:hanging="720"/>
      </w:pPr>
    </w:p>
    <w:p w14:paraId="3FFAE98D" w14:textId="74837C23" w:rsidR="00A27323" w:rsidRPr="004C63D5" w:rsidRDefault="0054586D" w:rsidP="004C63D5">
      <w:pPr>
        <w:pStyle w:val="TitreGris"/>
      </w:pPr>
      <w:r w:rsidRPr="004C63D5">
        <w:t>Partie</w:t>
      </w:r>
      <w:r w:rsidR="003064C6" w:rsidRPr="004C63D5">
        <w:t> </w:t>
      </w:r>
      <w:r w:rsidRPr="004C63D5">
        <w:t xml:space="preserve">4 – </w:t>
      </w:r>
      <w:r w:rsidR="00511255" w:rsidRPr="004C63D5">
        <w:t xml:space="preserve">Renseignements </w:t>
      </w:r>
      <w:r w:rsidRPr="004C63D5">
        <w:t>sur le répondant</w:t>
      </w:r>
    </w:p>
    <w:p w14:paraId="17DE8FF4" w14:textId="733E3988" w:rsidR="00A27323" w:rsidRPr="004C63D5" w:rsidRDefault="0054586D" w:rsidP="004C63D5">
      <w:pPr>
        <w:numPr>
          <w:ilvl w:val="1"/>
          <w:numId w:val="12"/>
        </w:numPr>
        <w:pBdr>
          <w:top w:val="nil"/>
          <w:left w:val="nil"/>
          <w:bottom w:val="nil"/>
          <w:right w:val="nil"/>
          <w:between w:val="nil"/>
        </w:pBdr>
        <w:spacing w:before="120" w:line="240" w:lineRule="auto"/>
        <w:rPr>
          <w:color w:val="808080" w:themeColor="background1" w:themeShade="80"/>
        </w:rPr>
      </w:pPr>
      <w:r w:rsidRPr="004C63D5">
        <w:rPr>
          <w:color w:val="000000"/>
        </w:rPr>
        <w:t>Nom de votre organisation</w:t>
      </w:r>
      <w:r w:rsidR="003064C6" w:rsidRPr="004C63D5">
        <w:rPr>
          <w:color w:val="000000"/>
        </w:rPr>
        <w:t> </w:t>
      </w:r>
      <w:r w:rsidRPr="004C63D5">
        <w:rPr>
          <w:color w:val="000000"/>
        </w:rPr>
        <w:t xml:space="preserve">: </w:t>
      </w:r>
      <w:r w:rsidRPr="004C63D5">
        <w:rPr>
          <w:i/>
          <w:color w:val="808080" w:themeColor="background1" w:themeShade="80"/>
        </w:rPr>
        <w:t>Nom</w:t>
      </w:r>
    </w:p>
    <w:p w14:paraId="5045534A" w14:textId="77777777" w:rsidR="00A27323" w:rsidRPr="004C63D5" w:rsidRDefault="0054586D" w:rsidP="004C63D5">
      <w:pPr>
        <w:numPr>
          <w:ilvl w:val="1"/>
          <w:numId w:val="12"/>
        </w:numPr>
        <w:pBdr>
          <w:top w:val="nil"/>
          <w:left w:val="nil"/>
          <w:bottom w:val="nil"/>
          <w:right w:val="nil"/>
          <w:between w:val="nil"/>
        </w:pBdr>
        <w:spacing w:before="120" w:line="240" w:lineRule="auto"/>
        <w:rPr>
          <w:color w:val="808080" w:themeColor="background1" w:themeShade="80"/>
        </w:rPr>
      </w:pPr>
      <w:r w:rsidRPr="004C63D5">
        <w:rPr>
          <w:color w:val="000000"/>
        </w:rPr>
        <w:t xml:space="preserve">Localisation de votre organisation : </w:t>
      </w:r>
      <w:r w:rsidRPr="004C63D5">
        <w:rPr>
          <w:i/>
          <w:color w:val="808080" w:themeColor="background1" w:themeShade="80"/>
        </w:rPr>
        <w:t>Ville</w:t>
      </w:r>
    </w:p>
    <w:p w14:paraId="0E991AF2" w14:textId="3532091F" w:rsidR="00A27323" w:rsidRPr="004C63D5" w:rsidRDefault="0054586D" w:rsidP="004C63D5">
      <w:pPr>
        <w:numPr>
          <w:ilvl w:val="1"/>
          <w:numId w:val="12"/>
        </w:numPr>
        <w:spacing w:before="120" w:line="240" w:lineRule="auto"/>
        <w:rPr>
          <w:color w:val="808080" w:themeColor="background1" w:themeShade="80"/>
        </w:rPr>
      </w:pPr>
      <w:r w:rsidRPr="004C63D5">
        <w:t>Nombre d’employés</w:t>
      </w:r>
      <w:r w:rsidR="003064C6" w:rsidRPr="004C63D5">
        <w:t> </w:t>
      </w:r>
      <w:r w:rsidRPr="004C63D5">
        <w:t xml:space="preserve">: </w:t>
      </w:r>
      <w:r w:rsidRPr="004C63D5">
        <w:rPr>
          <w:i/>
          <w:color w:val="808080" w:themeColor="background1" w:themeShade="80"/>
        </w:rPr>
        <w:t>Nombre</w:t>
      </w:r>
    </w:p>
    <w:p w14:paraId="22AB8052" w14:textId="5B94C7B2" w:rsidR="00A27323" w:rsidRPr="004C63D5" w:rsidRDefault="0054586D" w:rsidP="004C63D5">
      <w:pPr>
        <w:numPr>
          <w:ilvl w:val="1"/>
          <w:numId w:val="12"/>
        </w:numPr>
        <w:pBdr>
          <w:top w:val="nil"/>
          <w:left w:val="nil"/>
          <w:bottom w:val="nil"/>
          <w:right w:val="nil"/>
          <w:between w:val="nil"/>
        </w:pBdr>
        <w:spacing w:before="120" w:line="240" w:lineRule="auto"/>
        <w:rPr>
          <w:i/>
          <w:color w:val="808080" w:themeColor="background1" w:themeShade="80"/>
        </w:rPr>
      </w:pPr>
      <w:r w:rsidRPr="004C63D5">
        <w:rPr>
          <w:color w:val="000000"/>
        </w:rPr>
        <w:t xml:space="preserve">Identification de la personne-ressource : </w:t>
      </w:r>
      <w:r w:rsidRPr="004C63D5">
        <w:rPr>
          <w:i/>
          <w:color w:val="808080" w:themeColor="background1" w:themeShade="80"/>
        </w:rPr>
        <w:t>Nom, fonction, téléphone, courriel</w:t>
      </w:r>
    </w:p>
    <w:p w14:paraId="2812CEEC" w14:textId="77777777" w:rsidR="00A27323" w:rsidRPr="006F4DD7" w:rsidRDefault="0054586D" w:rsidP="004C63D5">
      <w:pPr>
        <w:numPr>
          <w:ilvl w:val="1"/>
          <w:numId w:val="12"/>
        </w:numPr>
        <w:pBdr>
          <w:top w:val="nil"/>
          <w:left w:val="nil"/>
          <w:bottom w:val="nil"/>
          <w:right w:val="nil"/>
          <w:between w:val="nil"/>
        </w:pBdr>
        <w:spacing w:before="120" w:line="240" w:lineRule="auto"/>
        <w:rPr>
          <w:color w:val="000000"/>
          <w:sz w:val="20"/>
          <w:szCs w:val="20"/>
        </w:rPr>
      </w:pPr>
      <w:r w:rsidRPr="004C63D5">
        <w:rPr>
          <w:color w:val="000000"/>
        </w:rPr>
        <w:t>Secteur d’activité</w:t>
      </w:r>
    </w:p>
    <w:p w14:paraId="28668B6E" w14:textId="6728ECD6" w:rsidR="006F4DD7" w:rsidRDefault="006F4DD7" w:rsidP="006F4DD7">
      <w:pPr>
        <w:numPr>
          <w:ilvl w:val="0"/>
          <w:numId w:val="12"/>
        </w:numPr>
        <w:pBdr>
          <w:top w:val="nil"/>
          <w:left w:val="nil"/>
          <w:bottom w:val="nil"/>
          <w:right w:val="nil"/>
          <w:between w:val="nil"/>
        </w:pBdr>
        <w:spacing w:before="120" w:line="240" w:lineRule="auto"/>
        <w:rPr>
          <w:color w:val="000000"/>
          <w:sz w:val="20"/>
          <w:szCs w:val="20"/>
        </w:rPr>
        <w:sectPr w:rsidR="006F4DD7" w:rsidSect="004C63D5">
          <w:headerReference w:type="default" r:id="rId22"/>
          <w:footerReference w:type="default" r:id="rId23"/>
          <w:pgSz w:w="12242" w:h="15842" w:code="1"/>
          <w:pgMar w:top="1134" w:right="1701" w:bottom="1701" w:left="1134" w:header="720" w:footer="720" w:gutter="0"/>
          <w:cols w:space="720"/>
        </w:sectPr>
      </w:pPr>
    </w:p>
    <w:p w14:paraId="00FFB2F0" w14:textId="07D6A32D" w:rsidR="00A27323" w:rsidRPr="006F4DD7" w:rsidRDefault="0054586D" w:rsidP="006F4DD7">
      <w:pPr>
        <w:spacing w:line="240" w:lineRule="auto"/>
        <w:ind w:left="1418" w:hanging="338"/>
      </w:pPr>
      <w:r w:rsidRPr="006F4DD7">
        <w:rPr>
          <w:rFonts w:ascii="Segoe UI Symbol" w:eastAsia="MS Gothic" w:hAnsi="Segoe UI Symbol" w:cs="Segoe UI Symbol"/>
        </w:rPr>
        <w:lastRenderedPageBreak/>
        <w:t>☐</w:t>
      </w:r>
      <w:r w:rsidRPr="006F4DD7">
        <w:rPr>
          <w:rFonts w:eastAsia="MS Gothic"/>
        </w:rPr>
        <w:tab/>
      </w:r>
      <w:hyperlink r:id="rId24" w:anchor="agriculture">
        <w:r w:rsidRPr="006F4DD7">
          <w:t xml:space="preserve">Agriculture, foresterie, </w:t>
        </w:r>
        <w:r w:rsidR="00BB614B">
          <w:tab/>
        </w:r>
        <w:r w:rsidRPr="006F4DD7">
          <w:t>pêche et chasse</w:t>
        </w:r>
      </w:hyperlink>
    </w:p>
    <w:p w14:paraId="6C804899" w14:textId="77777777" w:rsidR="00A27323" w:rsidRPr="006F4DD7" w:rsidRDefault="0054586D" w:rsidP="006F4DD7">
      <w:pPr>
        <w:spacing w:line="240" w:lineRule="auto"/>
        <w:ind w:left="1080"/>
      </w:pPr>
      <w:r w:rsidRPr="006F4DD7">
        <w:rPr>
          <w:rFonts w:ascii="Segoe UI Symbol" w:eastAsia="MS Gothic" w:hAnsi="Segoe UI Symbol" w:cs="Segoe UI Symbol"/>
        </w:rPr>
        <w:t>☐</w:t>
      </w:r>
      <w:r w:rsidRPr="006F4DD7">
        <w:rPr>
          <w:rFonts w:eastAsia="MS Gothic"/>
        </w:rPr>
        <w:tab/>
      </w:r>
      <w:hyperlink r:id="rId25" w:anchor="arts">
        <w:r w:rsidRPr="006F4DD7">
          <w:t>Arts, spectacles et loisirs</w:t>
        </w:r>
      </w:hyperlink>
    </w:p>
    <w:p w14:paraId="106E0441" w14:textId="77777777" w:rsidR="00A27323" w:rsidRPr="006F4DD7" w:rsidRDefault="0054586D" w:rsidP="006F4DD7">
      <w:pPr>
        <w:spacing w:line="240" w:lineRule="auto"/>
        <w:ind w:left="1080"/>
      </w:pPr>
      <w:r w:rsidRPr="006F4DD7">
        <w:rPr>
          <w:rFonts w:ascii="Segoe UI Symbol" w:eastAsia="MS Gothic" w:hAnsi="Segoe UI Symbol" w:cs="Segoe UI Symbol"/>
        </w:rPr>
        <w:t>☐</w:t>
      </w:r>
      <w:r w:rsidRPr="006F4DD7">
        <w:rPr>
          <w:rFonts w:eastAsia="MS Gothic"/>
        </w:rPr>
        <w:tab/>
      </w:r>
      <w:hyperlink r:id="rId26" w:anchor="commerce-detail">
        <w:r w:rsidRPr="006F4DD7">
          <w:t>Commerce de détail</w:t>
        </w:r>
      </w:hyperlink>
    </w:p>
    <w:p w14:paraId="67A5FB91" w14:textId="77777777" w:rsidR="00A27323" w:rsidRPr="006F4DD7" w:rsidRDefault="0054586D" w:rsidP="006F4DD7">
      <w:pPr>
        <w:spacing w:line="240" w:lineRule="auto"/>
        <w:ind w:left="1080"/>
      </w:pPr>
      <w:r w:rsidRPr="006F4DD7">
        <w:rPr>
          <w:rFonts w:ascii="Segoe UI Symbol" w:eastAsia="MS Gothic" w:hAnsi="Segoe UI Symbol" w:cs="Segoe UI Symbol"/>
        </w:rPr>
        <w:t>☐</w:t>
      </w:r>
      <w:r w:rsidRPr="006F4DD7">
        <w:rPr>
          <w:rFonts w:eastAsia="MS Gothic"/>
        </w:rPr>
        <w:tab/>
      </w:r>
      <w:hyperlink r:id="rId27" w:anchor="commerce-gros">
        <w:r w:rsidRPr="006F4DD7">
          <w:t>Commerce de gros</w:t>
        </w:r>
      </w:hyperlink>
    </w:p>
    <w:p w14:paraId="65B0CE3A" w14:textId="77777777" w:rsidR="00A27323" w:rsidRPr="006F4DD7" w:rsidRDefault="0054586D" w:rsidP="006F4DD7">
      <w:pPr>
        <w:spacing w:line="240" w:lineRule="auto"/>
        <w:ind w:left="1080"/>
      </w:pPr>
      <w:r w:rsidRPr="006F4DD7">
        <w:rPr>
          <w:rFonts w:ascii="Segoe UI Symbol" w:eastAsia="MS Gothic" w:hAnsi="Segoe UI Symbol" w:cs="Segoe UI Symbol"/>
        </w:rPr>
        <w:t>☐</w:t>
      </w:r>
      <w:r w:rsidRPr="006F4DD7">
        <w:rPr>
          <w:rFonts w:eastAsia="MS Gothic"/>
        </w:rPr>
        <w:tab/>
      </w:r>
      <w:r w:rsidRPr="006F4DD7">
        <w:t>Construction</w:t>
      </w:r>
    </w:p>
    <w:p w14:paraId="4AE47E22" w14:textId="77777777" w:rsidR="00A27323" w:rsidRPr="006F4DD7" w:rsidRDefault="0054586D" w:rsidP="006F4DD7">
      <w:pPr>
        <w:spacing w:line="240" w:lineRule="auto"/>
        <w:ind w:left="1080"/>
      </w:pPr>
      <w:r w:rsidRPr="006F4DD7">
        <w:rPr>
          <w:rFonts w:ascii="Segoe UI Symbol" w:eastAsia="MS Gothic" w:hAnsi="Segoe UI Symbol" w:cs="Segoe UI Symbol"/>
        </w:rPr>
        <w:t>☐</w:t>
      </w:r>
      <w:r w:rsidRPr="006F4DD7">
        <w:rPr>
          <w:rFonts w:eastAsia="MS Gothic"/>
        </w:rPr>
        <w:tab/>
      </w:r>
      <w:hyperlink r:id="rId28" w:anchor="fabrication">
        <w:r w:rsidRPr="006F4DD7">
          <w:t>Fabrication</w:t>
        </w:r>
      </w:hyperlink>
    </w:p>
    <w:p w14:paraId="3AC7A9E1" w14:textId="77777777" w:rsidR="00A27323" w:rsidRPr="006F4DD7" w:rsidRDefault="0054586D" w:rsidP="006F4DD7">
      <w:pPr>
        <w:spacing w:line="240" w:lineRule="auto"/>
        <w:ind w:left="1080"/>
      </w:pPr>
      <w:r w:rsidRPr="006F4DD7">
        <w:rPr>
          <w:rFonts w:ascii="Segoe UI Symbol" w:eastAsia="MS Gothic" w:hAnsi="Segoe UI Symbol" w:cs="Segoe UI Symbol"/>
        </w:rPr>
        <w:t>☐</w:t>
      </w:r>
      <w:r w:rsidRPr="006F4DD7">
        <w:rPr>
          <w:rFonts w:eastAsia="MS Gothic"/>
        </w:rPr>
        <w:tab/>
      </w:r>
      <w:hyperlink r:id="rId29" w:anchor="hebergement">
        <w:r w:rsidRPr="006F4DD7">
          <w:t>Hébe</w:t>
        </w:r>
      </w:hyperlink>
      <w:r w:rsidRPr="006F4DD7">
        <w:t>rgement et restauration</w:t>
      </w:r>
    </w:p>
    <w:p w14:paraId="18CCFA2D" w14:textId="0C26EA41" w:rsidR="00A27323" w:rsidRDefault="0054586D" w:rsidP="006F4DD7">
      <w:pPr>
        <w:spacing w:line="240" w:lineRule="auto"/>
        <w:ind w:left="1418" w:hanging="338"/>
      </w:pPr>
      <w:r w:rsidRPr="006F4DD7">
        <w:rPr>
          <w:rFonts w:ascii="Segoe UI Symbol" w:eastAsia="MS Gothic" w:hAnsi="Segoe UI Symbol" w:cs="Segoe UI Symbol"/>
        </w:rPr>
        <w:t>☐</w:t>
      </w:r>
      <w:r w:rsidRPr="006F4DD7">
        <w:rPr>
          <w:rFonts w:eastAsia="MS Gothic"/>
        </w:rPr>
        <w:tab/>
      </w:r>
      <w:r w:rsidRPr="006F4DD7">
        <w:t xml:space="preserve">Industrie de l’information </w:t>
      </w:r>
      <w:r w:rsidR="00511255" w:rsidRPr="006F4DD7">
        <w:t>ou</w:t>
      </w:r>
      <w:r w:rsidRPr="006F4DD7">
        <w:t xml:space="preserve"> industrie culturelle</w:t>
      </w:r>
    </w:p>
    <w:p w14:paraId="1EC3037F" w14:textId="3CBBEFB6" w:rsidR="00425DF6" w:rsidRPr="006F4DD7" w:rsidRDefault="00BB614B" w:rsidP="006F4DD7">
      <w:pPr>
        <w:spacing w:line="240" w:lineRule="auto"/>
        <w:ind w:left="1080"/>
      </w:pPr>
      <w:r w:rsidRPr="006F4DD7">
        <w:rPr>
          <w:rFonts w:ascii="Segoe UI Symbol" w:eastAsia="MS Gothic" w:hAnsi="Segoe UI Symbol" w:cs="Segoe UI Symbol"/>
        </w:rPr>
        <w:t>☐</w:t>
      </w:r>
      <w:r w:rsidRPr="006F4DD7">
        <w:rPr>
          <w:rFonts w:eastAsia="MS Gothic"/>
        </w:rPr>
        <w:tab/>
      </w:r>
      <w:r w:rsidRPr="006F4DD7">
        <w:t>Services administratifs, services de soutien, services de gestion des déchets et services d’assainissement</w:t>
      </w:r>
    </w:p>
    <w:p w14:paraId="09121F17" w14:textId="64B093FD" w:rsidR="00425DF6" w:rsidRPr="006F4DD7" w:rsidRDefault="00425DF6" w:rsidP="006F4DD7">
      <w:pPr>
        <w:spacing w:before="120" w:line="240" w:lineRule="auto"/>
        <w:rPr>
          <w:i/>
          <w:color w:val="808080" w:themeColor="background1" w:themeShade="80"/>
        </w:rPr>
      </w:pPr>
      <w:r w:rsidRPr="006F4DD7">
        <w:t xml:space="preserve">Commentaires </w:t>
      </w:r>
      <w:r w:rsidRPr="006F4DD7">
        <w:rPr>
          <w:i/>
          <w:color w:val="808080" w:themeColor="background1" w:themeShade="80"/>
        </w:rPr>
        <w:t>Inscrire vos commentaires ici.</w:t>
      </w:r>
    </w:p>
    <w:p w14:paraId="355C2222" w14:textId="14C80379" w:rsidR="00BB614B" w:rsidRDefault="00BB614B" w:rsidP="00425DF6">
      <w:pPr>
        <w:rPr>
          <w:color w:val="000000"/>
          <w:sz w:val="20"/>
          <w:szCs w:val="20"/>
        </w:rPr>
      </w:pPr>
    </w:p>
    <w:p w14:paraId="27D134A1" w14:textId="4AF941BF" w:rsidR="00BB614B" w:rsidRPr="006F4DD7" w:rsidRDefault="00BB614B" w:rsidP="00BB614B">
      <w:pPr>
        <w:spacing w:line="240" w:lineRule="auto"/>
        <w:ind w:left="1440" w:hanging="360"/>
      </w:pPr>
      <w:r>
        <w:rPr>
          <w:rFonts w:ascii="Segoe UI Symbol" w:eastAsia="MS Gothic" w:hAnsi="Segoe UI Symbol" w:cs="Segoe UI Symbol"/>
        </w:rPr>
        <w:br w:type="column"/>
      </w:r>
      <w:r w:rsidRPr="006F4DD7">
        <w:rPr>
          <w:rFonts w:ascii="Segoe UI Symbol" w:eastAsia="MS Gothic" w:hAnsi="Segoe UI Symbol" w:cs="Segoe UI Symbol"/>
        </w:rPr>
        <w:t>☐</w:t>
      </w:r>
      <w:r w:rsidRPr="006F4DD7">
        <w:rPr>
          <w:rFonts w:eastAsia="MS Gothic"/>
        </w:rPr>
        <w:tab/>
      </w:r>
      <w:r w:rsidRPr="006F4DD7">
        <w:t>Services d’enseignement</w:t>
      </w:r>
    </w:p>
    <w:p w14:paraId="1FDCC4A1" w14:textId="77777777" w:rsidR="00BB614B" w:rsidRPr="006F4DD7" w:rsidRDefault="00BB614B" w:rsidP="00BB614B">
      <w:pPr>
        <w:spacing w:line="240" w:lineRule="auto"/>
        <w:ind w:left="1418" w:hanging="338"/>
      </w:pPr>
      <w:r w:rsidRPr="006F4DD7">
        <w:rPr>
          <w:rFonts w:ascii="Segoe UI Symbol" w:eastAsia="MS Gothic" w:hAnsi="Segoe UI Symbol" w:cs="Segoe UI Symbol"/>
        </w:rPr>
        <w:t>☐</w:t>
      </w:r>
      <w:r w:rsidRPr="006F4DD7">
        <w:rPr>
          <w:rFonts w:eastAsia="MS Gothic"/>
        </w:rPr>
        <w:tab/>
      </w:r>
      <w:r w:rsidRPr="006F4DD7">
        <w:t>Services professionnels, scientifiques et techniques</w:t>
      </w:r>
    </w:p>
    <w:p w14:paraId="73701A8B" w14:textId="77777777" w:rsidR="00BB614B" w:rsidRPr="006F4DD7" w:rsidRDefault="00BB614B" w:rsidP="00BB614B">
      <w:pPr>
        <w:spacing w:line="240" w:lineRule="auto"/>
        <w:ind w:left="1080"/>
      </w:pPr>
      <w:r w:rsidRPr="006F4DD7">
        <w:rPr>
          <w:rFonts w:ascii="Segoe UI Symbol" w:eastAsia="MS Gothic" w:hAnsi="Segoe UI Symbol" w:cs="Segoe UI Symbol"/>
        </w:rPr>
        <w:t>☐</w:t>
      </w:r>
      <w:r w:rsidRPr="006F4DD7">
        <w:rPr>
          <w:rFonts w:eastAsia="MS Gothic"/>
        </w:rPr>
        <w:tab/>
      </w:r>
      <w:r w:rsidRPr="006F4DD7">
        <w:t>Services publics</w:t>
      </w:r>
    </w:p>
    <w:p w14:paraId="2EB74055" w14:textId="77777777" w:rsidR="00BB614B" w:rsidRPr="006F4DD7" w:rsidRDefault="00BB614B" w:rsidP="00BB614B">
      <w:pPr>
        <w:spacing w:line="240" w:lineRule="auto"/>
        <w:ind w:left="1418" w:hanging="338"/>
      </w:pPr>
      <w:bookmarkStart w:id="3" w:name="_Hlk97624932"/>
      <w:r w:rsidRPr="006F4DD7">
        <w:rPr>
          <w:rFonts w:ascii="Segoe UI Symbol" w:eastAsia="MS Gothic" w:hAnsi="Segoe UI Symbol" w:cs="Segoe UI Symbol"/>
        </w:rPr>
        <w:t>☐</w:t>
      </w:r>
      <w:r w:rsidRPr="006F4DD7">
        <w:rPr>
          <w:rFonts w:eastAsia="MS Gothic"/>
        </w:rPr>
        <w:tab/>
      </w:r>
      <w:bookmarkEnd w:id="3"/>
      <w:r w:rsidRPr="006F4DD7">
        <w:t>Soins de santé et assistance sociale</w:t>
      </w:r>
    </w:p>
    <w:p w14:paraId="472BBDD7" w14:textId="77777777" w:rsidR="00BB614B" w:rsidRPr="006F4DD7" w:rsidRDefault="00BB614B" w:rsidP="00BB614B">
      <w:pPr>
        <w:spacing w:line="240" w:lineRule="auto"/>
        <w:ind w:left="1080"/>
      </w:pPr>
      <w:r w:rsidRPr="006F4DD7">
        <w:rPr>
          <w:rFonts w:ascii="Segoe UI Symbol" w:eastAsia="MS Gothic" w:hAnsi="Segoe UI Symbol" w:cs="Segoe UI Symbol"/>
        </w:rPr>
        <w:t>☐</w:t>
      </w:r>
      <w:r w:rsidRPr="006F4DD7">
        <w:rPr>
          <w:rFonts w:eastAsia="MS Gothic"/>
        </w:rPr>
        <w:tab/>
      </w:r>
      <w:r w:rsidRPr="006F4DD7">
        <w:t>Transport et entreposage</w:t>
      </w:r>
    </w:p>
    <w:p w14:paraId="741ECD73" w14:textId="77777777" w:rsidR="00BB614B" w:rsidRPr="006F4DD7" w:rsidRDefault="00BB614B" w:rsidP="00BB614B">
      <w:pPr>
        <w:spacing w:line="240" w:lineRule="auto"/>
        <w:ind w:left="1080"/>
        <w:jc w:val="both"/>
        <w:rPr>
          <w:i/>
          <w:color w:val="808080" w:themeColor="background1" w:themeShade="80"/>
        </w:rPr>
      </w:pPr>
      <w:r w:rsidRPr="006F4DD7">
        <w:rPr>
          <w:rFonts w:ascii="Segoe UI Symbol" w:eastAsia="MS Gothic" w:hAnsi="Segoe UI Symbol" w:cs="Segoe UI Symbol"/>
        </w:rPr>
        <w:t>☐</w:t>
      </w:r>
      <w:r w:rsidRPr="006F4DD7">
        <w:rPr>
          <w:rFonts w:eastAsia="MS Gothic"/>
        </w:rPr>
        <w:tab/>
      </w:r>
      <w:r w:rsidRPr="006F4DD7">
        <w:t xml:space="preserve">Autre(s) </w:t>
      </w:r>
      <w:r w:rsidRPr="006F4DD7">
        <w:rPr>
          <w:i/>
          <w:color w:val="808080" w:themeColor="background1" w:themeShade="80"/>
        </w:rPr>
        <w:t>Préciser.</w:t>
      </w:r>
    </w:p>
    <w:p w14:paraId="3508C86B" w14:textId="77777777" w:rsidR="00BB614B" w:rsidRDefault="00BB614B" w:rsidP="00425DF6">
      <w:pPr>
        <w:rPr>
          <w:color w:val="000000"/>
          <w:sz w:val="20"/>
          <w:szCs w:val="20"/>
        </w:rPr>
      </w:pPr>
    </w:p>
    <w:p w14:paraId="33C87FDB" w14:textId="38EE3448" w:rsidR="00A27323" w:rsidRDefault="00A27323" w:rsidP="00425DF6">
      <w:pPr>
        <w:sectPr w:rsidR="00A27323" w:rsidSect="00BB614B">
          <w:pgSz w:w="12242" w:h="15842" w:code="1"/>
          <w:pgMar w:top="1134" w:right="1701" w:bottom="1701" w:left="1134" w:header="720" w:footer="720" w:gutter="0"/>
          <w:pgNumType w:start="1"/>
          <w:cols w:num="2" w:space="720" w:equalWidth="0">
            <w:col w:w="4460" w:space="720"/>
            <w:col w:w="3893" w:space="0"/>
          </w:cols>
        </w:sectPr>
      </w:pPr>
    </w:p>
    <w:p w14:paraId="02E478E7" w14:textId="7ADD76F5" w:rsidR="006F4DD7" w:rsidRPr="006F4DD7" w:rsidRDefault="006F4DD7">
      <w:pPr>
        <w:spacing w:before="120" w:after="120" w:line="240" w:lineRule="auto"/>
        <w:rPr>
          <w:rStyle w:val="TitreGrisCar"/>
          <w:b w:val="0"/>
          <w:bCs/>
          <w:sz w:val="22"/>
          <w:szCs w:val="6"/>
        </w:rPr>
      </w:pPr>
      <w:r w:rsidRPr="006F4DD7">
        <w:rPr>
          <w:noProof/>
          <w:sz w:val="28"/>
          <w:szCs w:val="28"/>
          <w:lang w:val="fr-CA"/>
        </w:rPr>
        <w:lastRenderedPageBreak/>
        <w:drawing>
          <wp:anchor distT="0" distB="0" distL="114300" distR="114300" simplePos="0" relativeHeight="251659264" behindDoc="0" locked="0" layoutInCell="1" hidden="0" allowOverlap="1" wp14:anchorId="06BA04BD" wp14:editId="2479F0BD">
            <wp:simplePos x="0" y="0"/>
            <wp:positionH relativeFrom="column">
              <wp:posOffset>4481830</wp:posOffset>
            </wp:positionH>
            <wp:positionV relativeFrom="paragraph">
              <wp:posOffset>225425</wp:posOffset>
            </wp:positionV>
            <wp:extent cx="1620000" cy="1144700"/>
            <wp:effectExtent l="0" t="0" r="0" b="0"/>
            <wp:wrapSquare wrapText="bothSides" distT="0" distB="0" distL="114300" distR="114300"/>
            <wp:docPr id="70" name="image1.png" descr="OnlineLabels Clip Art - Confidentiel"/>
            <wp:cNvGraphicFramePr/>
            <a:graphic xmlns:a="http://schemas.openxmlformats.org/drawingml/2006/main">
              <a:graphicData uri="http://schemas.openxmlformats.org/drawingml/2006/picture">
                <pic:pic xmlns:pic="http://schemas.openxmlformats.org/drawingml/2006/picture">
                  <pic:nvPicPr>
                    <pic:cNvPr id="0" name="image1.png" descr="OnlineLabels Clip Art - Confidentiel"/>
                    <pic:cNvPicPr preferRelativeResize="0"/>
                  </pic:nvPicPr>
                  <pic:blipFill>
                    <a:blip r:embed="rId19"/>
                    <a:srcRect t="8184" b="39100"/>
                    <a:stretch>
                      <a:fillRect/>
                    </a:stretch>
                  </pic:blipFill>
                  <pic:spPr>
                    <a:xfrm>
                      <a:off x="0" y="0"/>
                      <a:ext cx="1620000" cy="1144700"/>
                    </a:xfrm>
                    <a:prstGeom prst="rect">
                      <a:avLst/>
                    </a:prstGeom>
                    <a:ln/>
                  </pic:spPr>
                </pic:pic>
              </a:graphicData>
            </a:graphic>
          </wp:anchor>
        </w:drawing>
      </w:r>
      <w:r w:rsidR="0054586D" w:rsidRPr="006F4DD7">
        <w:rPr>
          <w:rStyle w:val="TitreGrisCar"/>
        </w:rPr>
        <w:t>VERSION Organisations de développement économique (ODE)</w:t>
      </w:r>
      <w:r w:rsidR="0054586D" w:rsidRPr="006F4DD7">
        <w:rPr>
          <w:rStyle w:val="TitreGrisCar"/>
        </w:rPr>
        <w:br/>
      </w:r>
    </w:p>
    <w:p w14:paraId="244399D6" w14:textId="25A30AAE" w:rsidR="00A27323" w:rsidRPr="006F4DD7" w:rsidRDefault="0054586D">
      <w:pPr>
        <w:spacing w:before="120" w:after="120" w:line="240" w:lineRule="auto"/>
        <w:rPr>
          <w:color w:val="808000"/>
        </w:rPr>
      </w:pPr>
      <w:r w:rsidRPr="006F4DD7">
        <w:rPr>
          <w:i/>
          <w:color w:val="FF9966"/>
        </w:rPr>
        <w:t>Nom du destinataire</w:t>
      </w:r>
    </w:p>
    <w:p w14:paraId="507171F8" w14:textId="77777777" w:rsidR="00A27323" w:rsidRPr="006F4DD7" w:rsidRDefault="0054586D" w:rsidP="006F4DD7">
      <w:pPr>
        <w:spacing w:before="120" w:after="120" w:line="240" w:lineRule="auto"/>
        <w:jc w:val="both"/>
        <w:rPr>
          <w:color w:val="262626"/>
        </w:rPr>
      </w:pPr>
      <w:bookmarkStart w:id="4" w:name="_heading=h.gjdgxs" w:colFirst="0" w:colLast="0"/>
      <w:bookmarkEnd w:id="4"/>
      <w:r w:rsidRPr="006F4DD7">
        <w:rPr>
          <w:color w:val="262626"/>
        </w:rPr>
        <w:t>Des experts à travers le monde s’entendent sur la nécessité de verdir notre économie en intégrant des stratégies de durabilité et d’économie circulaire. Pourtant, l’indice de circularité du Québec est de seulement 3,5 %, soit bien moins que la moyenne mondiale de 8,6 % (</w:t>
      </w:r>
      <w:r w:rsidR="00404298" w:rsidRPr="006F4DD7">
        <w:rPr>
          <w:color w:val="262626"/>
        </w:rPr>
        <w:t>Circle Economy et RECYC-QUÉBEC, 2021)</w:t>
      </w:r>
      <w:r w:rsidRPr="006F4DD7">
        <w:rPr>
          <w:color w:val="262626"/>
        </w:rPr>
        <w:t>.</w:t>
      </w:r>
    </w:p>
    <w:p w14:paraId="2B2E1F05" w14:textId="1103920B" w:rsidR="00A27323" w:rsidRPr="006F4DD7" w:rsidRDefault="0054586D" w:rsidP="006F4DD7">
      <w:pPr>
        <w:spacing w:before="120" w:after="120" w:line="240" w:lineRule="auto"/>
        <w:jc w:val="both"/>
        <w:rPr>
          <w:color w:val="262626"/>
        </w:rPr>
      </w:pPr>
      <w:r w:rsidRPr="006F4DD7">
        <w:rPr>
          <w:color w:val="262626"/>
        </w:rPr>
        <w:t xml:space="preserve">Cette importante transition s’installe graduellement et de plus en plus d’organisations à travers le Québec prennent ce virage. Nous sommes curieux de savoir si vous en faites partie. </w:t>
      </w:r>
      <w:r w:rsidRPr="006F4DD7">
        <w:rPr>
          <w:b/>
          <w:color w:val="262626"/>
        </w:rPr>
        <w:t xml:space="preserve">Avez-vous déjà </w:t>
      </w:r>
      <w:r w:rsidR="002E638F" w:rsidRPr="006F4DD7">
        <w:rPr>
          <w:b/>
          <w:color w:val="262626"/>
        </w:rPr>
        <w:t xml:space="preserve">amorcé </w:t>
      </w:r>
      <w:r w:rsidRPr="006F4DD7">
        <w:rPr>
          <w:b/>
          <w:color w:val="262626"/>
        </w:rPr>
        <w:t xml:space="preserve">ou désirez-vous entreprendre prochainement une transition vers un modèle économique </w:t>
      </w:r>
      <w:proofErr w:type="gramStart"/>
      <w:r w:rsidRPr="006F4DD7">
        <w:rPr>
          <w:b/>
          <w:color w:val="262626"/>
        </w:rPr>
        <w:t>circulaire?</w:t>
      </w:r>
      <w:proofErr w:type="gramEnd"/>
    </w:p>
    <w:p w14:paraId="5EAB7B58" w14:textId="77777777" w:rsidR="006F4DD7" w:rsidRDefault="006F4DD7">
      <w:pPr>
        <w:spacing w:before="120" w:after="120" w:line="240" w:lineRule="auto"/>
        <w:rPr>
          <w:i/>
          <w:color w:val="FF9966"/>
        </w:rPr>
      </w:pPr>
    </w:p>
    <w:p w14:paraId="2368DA2F" w14:textId="1D2990FA" w:rsidR="00A27323" w:rsidRPr="006F4DD7" w:rsidRDefault="0054586D">
      <w:pPr>
        <w:spacing w:before="120" w:after="120" w:line="240" w:lineRule="auto"/>
        <w:rPr>
          <w:i/>
          <w:color w:val="FF9966"/>
        </w:rPr>
      </w:pPr>
      <w:r w:rsidRPr="006F4DD7">
        <w:rPr>
          <w:i/>
          <w:color w:val="FF9966"/>
        </w:rPr>
        <w:t>Ajouter une présentation succincte de votre projet ici</w:t>
      </w:r>
      <w:r w:rsidR="002E638F" w:rsidRPr="006F4DD7">
        <w:rPr>
          <w:i/>
          <w:color w:val="FF9966"/>
        </w:rPr>
        <w:t>.</w:t>
      </w:r>
    </w:p>
    <w:p w14:paraId="08870EF9" w14:textId="796F6ED5" w:rsidR="00A27323" w:rsidRPr="006F4DD7" w:rsidRDefault="0054586D" w:rsidP="006F4DD7">
      <w:pPr>
        <w:spacing w:before="120" w:after="120" w:line="240" w:lineRule="auto"/>
        <w:jc w:val="both"/>
        <w:rPr>
          <w:color w:val="262626"/>
        </w:rPr>
      </w:pPr>
      <w:r w:rsidRPr="006F4DD7">
        <w:rPr>
          <w:color w:val="262626"/>
        </w:rPr>
        <w:t xml:space="preserve">Dans cette démarche, le </w:t>
      </w:r>
      <w:r w:rsidRPr="006F4DD7">
        <w:rPr>
          <w:i/>
          <w:color w:val="FF9966"/>
        </w:rPr>
        <w:t xml:space="preserve">Nom du porteur de la démarche </w:t>
      </w:r>
      <w:r w:rsidRPr="006F4DD7">
        <w:rPr>
          <w:color w:val="262626"/>
        </w:rPr>
        <w:t xml:space="preserve">souhaite consulter les parties prenantes pour bonifier l’offre d’accompagnement des organisations du territoire dans la transition vers l’EC. L’objectif est de mieux connaître vos intentions et </w:t>
      </w:r>
      <w:r w:rsidR="002E638F" w:rsidRPr="006F4DD7">
        <w:rPr>
          <w:color w:val="262626"/>
        </w:rPr>
        <w:t>d’</w:t>
      </w:r>
      <w:r w:rsidRPr="006F4DD7">
        <w:rPr>
          <w:color w:val="262626"/>
        </w:rPr>
        <w:t xml:space="preserve">anticiper les besoins </w:t>
      </w:r>
      <w:r w:rsidR="002E638F" w:rsidRPr="006F4DD7">
        <w:rPr>
          <w:color w:val="262626"/>
        </w:rPr>
        <w:t xml:space="preserve">particuliers des </w:t>
      </w:r>
      <w:r w:rsidRPr="006F4DD7">
        <w:rPr>
          <w:color w:val="262626"/>
        </w:rPr>
        <w:t>organismes de développement économique (ODE). Pour cela, l’Équipe de projet a développé un bref questionnaire de six questions.</w:t>
      </w:r>
    </w:p>
    <w:p w14:paraId="40562E63" w14:textId="11FEDCF5" w:rsidR="00A27323" w:rsidRPr="006F4DD7" w:rsidRDefault="0054586D" w:rsidP="006F4DD7">
      <w:pPr>
        <w:spacing w:before="120" w:after="120" w:line="240" w:lineRule="auto"/>
        <w:jc w:val="both"/>
        <w:rPr>
          <w:color w:val="262626"/>
        </w:rPr>
      </w:pPr>
      <w:r w:rsidRPr="006F4DD7">
        <w:rPr>
          <w:color w:val="262626"/>
        </w:rPr>
        <w:t xml:space="preserve">Vos réponses, confidentielles, serviront à élaborer et </w:t>
      </w:r>
      <w:r w:rsidR="002E638F" w:rsidRPr="006F4DD7">
        <w:rPr>
          <w:color w:val="262626"/>
        </w:rPr>
        <w:t xml:space="preserve">à </w:t>
      </w:r>
      <w:r w:rsidRPr="006F4DD7">
        <w:rPr>
          <w:color w:val="262626"/>
        </w:rPr>
        <w:t xml:space="preserve">déployer une feuille de route régionale en EC. En répondant à ce questionnaire, vous nous aidez concrètement à identifier les stratégies les plus porteuses pour vous et </w:t>
      </w:r>
      <w:r w:rsidR="007739C0" w:rsidRPr="006F4DD7">
        <w:rPr>
          <w:color w:val="262626"/>
        </w:rPr>
        <w:t xml:space="preserve">pour </w:t>
      </w:r>
      <w:r w:rsidRPr="006F4DD7">
        <w:rPr>
          <w:color w:val="262626"/>
        </w:rPr>
        <w:t>les organisations de la région</w:t>
      </w:r>
      <w:r w:rsidR="007739C0" w:rsidRPr="006F4DD7">
        <w:rPr>
          <w:color w:val="262626"/>
        </w:rPr>
        <w:t> :</w:t>
      </w:r>
    </w:p>
    <w:p w14:paraId="453E7431" w14:textId="77777777" w:rsidR="00A27323" w:rsidRPr="006F4DD7" w:rsidRDefault="0054586D">
      <w:pPr>
        <w:numPr>
          <w:ilvl w:val="0"/>
          <w:numId w:val="10"/>
        </w:numPr>
        <w:spacing w:before="120" w:after="120" w:line="240" w:lineRule="auto"/>
        <w:rPr>
          <w:color w:val="262626"/>
        </w:rPr>
      </w:pPr>
      <w:r w:rsidRPr="006F4DD7">
        <w:rPr>
          <w:color w:val="262626"/>
        </w:rPr>
        <w:t>Réaliser des économies et générer des revenus additionnels dans la région par la vente de sous-produits.</w:t>
      </w:r>
    </w:p>
    <w:p w14:paraId="07FC48AE" w14:textId="2D61A67A" w:rsidR="00A27323" w:rsidRPr="006F4DD7" w:rsidRDefault="007739C0">
      <w:pPr>
        <w:numPr>
          <w:ilvl w:val="0"/>
          <w:numId w:val="10"/>
        </w:numPr>
        <w:spacing w:before="120" w:after="120" w:line="240" w:lineRule="auto"/>
        <w:rPr>
          <w:color w:val="262626"/>
        </w:rPr>
      </w:pPr>
      <w:r w:rsidRPr="006F4DD7">
        <w:rPr>
          <w:color w:val="262626"/>
        </w:rPr>
        <w:t xml:space="preserve">Favoriser le développement </w:t>
      </w:r>
      <w:r w:rsidR="0054586D" w:rsidRPr="006F4DD7">
        <w:rPr>
          <w:color w:val="262626"/>
        </w:rPr>
        <w:t>de liens d’affaires entre votre organisation et les organisations à proximité.</w:t>
      </w:r>
    </w:p>
    <w:p w14:paraId="747CFC9F" w14:textId="77777777" w:rsidR="00A27323" w:rsidRPr="006F4DD7" w:rsidRDefault="0054586D">
      <w:pPr>
        <w:numPr>
          <w:ilvl w:val="0"/>
          <w:numId w:val="10"/>
        </w:numPr>
        <w:spacing w:before="120" w:after="120" w:line="240" w:lineRule="auto"/>
        <w:rPr>
          <w:color w:val="262626"/>
        </w:rPr>
      </w:pPr>
      <w:r w:rsidRPr="006F4DD7">
        <w:rPr>
          <w:color w:val="262626"/>
        </w:rPr>
        <w:t>Réduire les coûts de gestion des matières résiduelles.</w:t>
      </w:r>
    </w:p>
    <w:p w14:paraId="79F44F8D" w14:textId="77777777" w:rsidR="00A27323" w:rsidRPr="006F4DD7" w:rsidRDefault="0054586D">
      <w:pPr>
        <w:numPr>
          <w:ilvl w:val="0"/>
          <w:numId w:val="10"/>
        </w:numPr>
        <w:spacing w:before="120" w:after="120" w:line="240" w:lineRule="auto"/>
        <w:rPr>
          <w:color w:val="262626"/>
        </w:rPr>
      </w:pPr>
      <w:r w:rsidRPr="006F4DD7">
        <w:rPr>
          <w:color w:val="262626"/>
        </w:rPr>
        <w:t>Réduire l’impact environnemental.</w:t>
      </w:r>
    </w:p>
    <w:p w14:paraId="2C9CD4BA" w14:textId="42FBCB54" w:rsidR="00A27323" w:rsidRPr="006F4DD7" w:rsidRDefault="0054586D">
      <w:pPr>
        <w:numPr>
          <w:ilvl w:val="0"/>
          <w:numId w:val="10"/>
        </w:numPr>
        <w:spacing w:before="120" w:after="120" w:line="240" w:lineRule="auto"/>
        <w:rPr>
          <w:color w:val="262626"/>
        </w:rPr>
      </w:pPr>
      <w:r w:rsidRPr="006F4DD7">
        <w:rPr>
          <w:color w:val="262626"/>
        </w:rPr>
        <w:t>Créer et maintenir des emplois.</w:t>
      </w:r>
    </w:p>
    <w:p w14:paraId="1799AAD4" w14:textId="77777777" w:rsidR="00A27323" w:rsidRPr="006F4DD7" w:rsidRDefault="0054586D">
      <w:pPr>
        <w:numPr>
          <w:ilvl w:val="0"/>
          <w:numId w:val="10"/>
        </w:numPr>
        <w:spacing w:before="120" w:after="120" w:line="240" w:lineRule="auto"/>
        <w:rPr>
          <w:color w:val="262626"/>
        </w:rPr>
      </w:pPr>
      <w:r w:rsidRPr="006F4DD7">
        <w:rPr>
          <w:color w:val="262626"/>
        </w:rPr>
        <w:t xml:space="preserve">Augmenter l’attractivité de votre organisation et accroître la création de valeur. </w:t>
      </w:r>
    </w:p>
    <w:p w14:paraId="7D3B56E3" w14:textId="77777777" w:rsidR="00A27323" w:rsidRPr="006F4DD7" w:rsidRDefault="0054586D">
      <w:pPr>
        <w:spacing w:before="120" w:after="120" w:line="240" w:lineRule="auto"/>
        <w:rPr>
          <w:color w:val="262626"/>
        </w:rPr>
      </w:pPr>
      <w:r w:rsidRPr="006F4DD7">
        <w:rPr>
          <w:color w:val="262626"/>
        </w:rPr>
        <w:t>Nous vous remercions de prendre une dizaine de minutes pour remplir ce questionnaire confidentiel.</w:t>
      </w:r>
    </w:p>
    <w:p w14:paraId="6881346E" w14:textId="77777777" w:rsidR="00A27323" w:rsidRPr="006F4DD7" w:rsidRDefault="00A27323">
      <w:pPr>
        <w:spacing w:before="120" w:after="120" w:line="240" w:lineRule="auto"/>
        <w:rPr>
          <w:b/>
          <w:color w:val="262626"/>
        </w:rPr>
      </w:pPr>
    </w:p>
    <w:p w14:paraId="064F7905" w14:textId="77777777" w:rsidR="006F4DD7" w:rsidRDefault="006F4DD7">
      <w:pPr>
        <w:rPr>
          <w:b/>
          <w:color w:val="262626"/>
        </w:rPr>
      </w:pPr>
      <w:r>
        <w:rPr>
          <w:b/>
          <w:color w:val="262626"/>
        </w:rPr>
        <w:br w:type="page"/>
      </w:r>
    </w:p>
    <w:p w14:paraId="3FC54471" w14:textId="73A7C578" w:rsidR="00A27323" w:rsidRPr="009C2881" w:rsidRDefault="0054586D" w:rsidP="009C2881">
      <w:pPr>
        <w:pStyle w:val="Soustitre"/>
        <w:spacing w:before="0" w:after="0"/>
        <w:rPr>
          <w:caps w:val="0"/>
        </w:rPr>
      </w:pPr>
      <w:r w:rsidRPr="009C2881">
        <w:rPr>
          <w:caps w:val="0"/>
        </w:rPr>
        <w:lastRenderedPageBreak/>
        <w:t>Politique de confidentialité</w:t>
      </w:r>
    </w:p>
    <w:p w14:paraId="0DDF6CC9" w14:textId="50B4295C" w:rsidR="00A27323" w:rsidRPr="006F4DD7" w:rsidRDefault="0054586D" w:rsidP="006F4DD7">
      <w:pPr>
        <w:spacing w:line="240" w:lineRule="auto"/>
        <w:jc w:val="both"/>
        <w:rPr>
          <w:color w:val="FF9966"/>
        </w:rPr>
      </w:pPr>
      <w:r w:rsidRPr="006F4DD7">
        <w:rPr>
          <w:color w:val="FF9966"/>
        </w:rPr>
        <w:t>Dans la politique de confidentialité du projet, préciser les modalités de l’utilisation des données en toute sécurité</w:t>
      </w:r>
    </w:p>
    <w:p w14:paraId="4F5D044E" w14:textId="77777777" w:rsidR="00A27323" w:rsidRPr="006F4DD7" w:rsidRDefault="00A27323" w:rsidP="006F4DD7">
      <w:pPr>
        <w:spacing w:line="240" w:lineRule="auto"/>
        <w:rPr>
          <w:b/>
          <w:color w:val="262626"/>
        </w:rPr>
      </w:pPr>
    </w:p>
    <w:p w14:paraId="3E7B0166" w14:textId="163C6D17" w:rsidR="00A27323" w:rsidRPr="006F4DD7" w:rsidRDefault="0054586D" w:rsidP="006F4DD7">
      <w:pPr>
        <w:spacing w:line="240" w:lineRule="auto"/>
        <w:rPr>
          <w:color w:val="262626"/>
        </w:rPr>
      </w:pPr>
      <w:r w:rsidRPr="006F4DD7">
        <w:rPr>
          <w:b/>
          <w:color w:val="262626"/>
        </w:rPr>
        <w:t>Répondre au questionnaire en quelques minutes</w:t>
      </w:r>
      <w:r w:rsidRPr="006F4DD7">
        <w:rPr>
          <w:color w:val="262626"/>
        </w:rPr>
        <w:t xml:space="preserve"> </w:t>
      </w:r>
      <w:r w:rsidR="007739C0" w:rsidRPr="006F4DD7">
        <w:rPr>
          <w:i/>
          <w:color w:val="FF9966"/>
        </w:rPr>
        <w:t xml:space="preserve">Ajouter le lien ou un bouton (option disponible dans certains </w:t>
      </w:r>
      <w:r w:rsidR="007739C0" w:rsidRPr="006F4DD7">
        <w:rPr>
          <w:i/>
          <w:color w:val="262626"/>
        </w:rPr>
        <w:t>modèles d’infolettre) vers le questionnaire en ligne.</w:t>
      </w:r>
    </w:p>
    <w:p w14:paraId="0FF17076" w14:textId="77777777" w:rsidR="00A27323" w:rsidRPr="006F4DD7" w:rsidRDefault="00A27323" w:rsidP="006F4DD7">
      <w:pPr>
        <w:spacing w:line="240" w:lineRule="auto"/>
        <w:rPr>
          <w:color w:val="262626"/>
        </w:rPr>
      </w:pPr>
    </w:p>
    <w:p w14:paraId="3C742081" w14:textId="3A7A1D2A" w:rsidR="00A27323" w:rsidRPr="006F4DD7" w:rsidRDefault="0054586D" w:rsidP="006F4DD7">
      <w:pPr>
        <w:spacing w:line="240" w:lineRule="auto"/>
        <w:rPr>
          <w:color w:val="FF9966"/>
        </w:rPr>
      </w:pPr>
      <w:r w:rsidRPr="006F4DD7">
        <w:rPr>
          <w:b/>
          <w:color w:val="262626"/>
        </w:rPr>
        <w:t>Date limite</w:t>
      </w:r>
      <w:r w:rsidRPr="006F4DD7">
        <w:rPr>
          <w:color w:val="262626"/>
        </w:rPr>
        <w:t xml:space="preserve"> : </w:t>
      </w:r>
      <w:r w:rsidRPr="006F4DD7">
        <w:rPr>
          <w:i/>
          <w:color w:val="FF9966"/>
        </w:rPr>
        <w:t>Ajouter la date limite pour répondre au questionnaire et les coordonnées de retour (si le sondage n’est pas en ligne)</w:t>
      </w:r>
      <w:r w:rsidR="007739C0" w:rsidRPr="006F4DD7">
        <w:rPr>
          <w:i/>
          <w:color w:val="FF9966"/>
        </w:rPr>
        <w:t>.</w:t>
      </w:r>
    </w:p>
    <w:p w14:paraId="4E0FD333" w14:textId="77777777" w:rsidR="00A27323" w:rsidRPr="006F4DD7" w:rsidRDefault="00A27323" w:rsidP="006F4DD7">
      <w:pPr>
        <w:spacing w:line="240" w:lineRule="auto"/>
        <w:rPr>
          <w:color w:val="262626"/>
        </w:rPr>
      </w:pPr>
    </w:p>
    <w:p w14:paraId="5026194D" w14:textId="2AA39214" w:rsidR="00A27323" w:rsidRPr="006F4DD7" w:rsidRDefault="0054586D" w:rsidP="006F4DD7">
      <w:pPr>
        <w:spacing w:line="240" w:lineRule="auto"/>
        <w:rPr>
          <w:color w:val="262626"/>
        </w:rPr>
      </w:pPr>
      <w:r w:rsidRPr="006F4DD7">
        <w:rPr>
          <w:color w:val="262626"/>
        </w:rPr>
        <w:t xml:space="preserve">Avant de </w:t>
      </w:r>
      <w:r w:rsidR="007739C0" w:rsidRPr="006F4DD7">
        <w:rPr>
          <w:color w:val="262626"/>
        </w:rPr>
        <w:t xml:space="preserve">remplir </w:t>
      </w:r>
      <w:r w:rsidRPr="006F4DD7">
        <w:rPr>
          <w:color w:val="262626"/>
        </w:rPr>
        <w:t xml:space="preserve">le questionnaire, familiarisez-vous avec le concept d’EC en consultant le complément d’information </w:t>
      </w:r>
      <w:r w:rsidR="007739C0" w:rsidRPr="006F4DD7">
        <w:rPr>
          <w:color w:val="262626"/>
        </w:rPr>
        <w:t>ci-dessous</w:t>
      </w:r>
      <w:r w:rsidRPr="006F4DD7">
        <w:rPr>
          <w:color w:val="262626"/>
        </w:rPr>
        <w:t>.</w:t>
      </w:r>
    </w:p>
    <w:p w14:paraId="373B3B38" w14:textId="77777777" w:rsidR="009C2881" w:rsidRDefault="009C2881" w:rsidP="006F4DD7">
      <w:pPr>
        <w:spacing w:line="240" w:lineRule="auto"/>
        <w:rPr>
          <w:i/>
          <w:color w:val="262626"/>
        </w:rPr>
      </w:pPr>
    </w:p>
    <w:p w14:paraId="60A58DA4" w14:textId="675EB463" w:rsidR="00A27323" w:rsidRDefault="0054586D" w:rsidP="006F4DD7">
      <w:pPr>
        <w:spacing w:line="240" w:lineRule="auto"/>
        <w:rPr>
          <w:i/>
          <w:color w:val="262626"/>
        </w:rPr>
      </w:pPr>
      <w:r w:rsidRPr="006F4DD7">
        <w:rPr>
          <w:i/>
          <w:color w:val="262626"/>
        </w:rPr>
        <w:t xml:space="preserve">Merci beaucoup pour votre précieuse </w:t>
      </w:r>
      <w:proofErr w:type="gramStart"/>
      <w:r w:rsidRPr="006F4DD7">
        <w:rPr>
          <w:i/>
          <w:color w:val="262626"/>
        </w:rPr>
        <w:t>collaboration!</w:t>
      </w:r>
      <w:proofErr w:type="gramEnd"/>
    </w:p>
    <w:p w14:paraId="6B3CC61B" w14:textId="77777777" w:rsidR="00BB614B" w:rsidRPr="006F4DD7" w:rsidRDefault="00BB614B" w:rsidP="006F4DD7">
      <w:pPr>
        <w:spacing w:line="240" w:lineRule="auto"/>
        <w:rPr>
          <w:i/>
          <w:color w:val="262626"/>
        </w:rPr>
      </w:pPr>
    </w:p>
    <w:p w14:paraId="5364595A" w14:textId="77777777" w:rsidR="009C2881" w:rsidRDefault="009C2881" w:rsidP="006F4DD7">
      <w:pPr>
        <w:spacing w:line="240" w:lineRule="auto"/>
        <w:jc w:val="both"/>
        <w:rPr>
          <w:i/>
          <w:color w:val="FF9966"/>
        </w:rPr>
      </w:pPr>
      <w:r>
        <w:rPr>
          <w:i/>
          <w:color w:val="FF9966"/>
        </w:rPr>
        <w:br w:type="page"/>
      </w:r>
    </w:p>
    <w:p w14:paraId="4A37B148" w14:textId="3235C21B" w:rsidR="00A27323" w:rsidRPr="006F4DD7" w:rsidRDefault="0054586D" w:rsidP="006F4DD7">
      <w:pPr>
        <w:spacing w:line="240" w:lineRule="auto"/>
        <w:jc w:val="both"/>
        <w:rPr>
          <w:i/>
          <w:color w:val="808000"/>
        </w:rPr>
      </w:pPr>
      <w:r w:rsidRPr="006F4DD7">
        <w:rPr>
          <w:i/>
          <w:color w:val="FF9966"/>
        </w:rPr>
        <w:lastRenderedPageBreak/>
        <w:t xml:space="preserve">Selon la plateforme utilisée pour le questionnaire, il peut être pertinent d’ajouter le complément d’information suivant. Ce complément d’information vise à s’assurer que tous les répondants ont une compréhension </w:t>
      </w:r>
      <w:r w:rsidR="007739C0" w:rsidRPr="006F4DD7">
        <w:rPr>
          <w:i/>
          <w:color w:val="FF9966"/>
        </w:rPr>
        <w:t xml:space="preserve">minimale </w:t>
      </w:r>
      <w:r w:rsidRPr="006F4DD7">
        <w:rPr>
          <w:i/>
          <w:color w:val="FF9966"/>
        </w:rPr>
        <w:t xml:space="preserve">du concept d’EC avant de </w:t>
      </w:r>
      <w:r w:rsidR="007739C0" w:rsidRPr="006F4DD7">
        <w:rPr>
          <w:i/>
          <w:color w:val="FF9966"/>
        </w:rPr>
        <w:t xml:space="preserve">remplir </w:t>
      </w:r>
      <w:r w:rsidRPr="006F4DD7">
        <w:rPr>
          <w:i/>
          <w:color w:val="FF9966"/>
        </w:rPr>
        <w:t xml:space="preserve">le questionnaire. </w:t>
      </w:r>
      <w:r w:rsidR="007739C0" w:rsidRPr="006F4DD7">
        <w:rPr>
          <w:i/>
          <w:color w:val="FF9966"/>
        </w:rPr>
        <w:t>Il</w:t>
      </w:r>
      <w:r w:rsidRPr="006F4DD7">
        <w:rPr>
          <w:i/>
          <w:color w:val="FF9966"/>
        </w:rPr>
        <w:t xml:space="preserve"> n’est toutefois pas essentiel </w:t>
      </w:r>
      <w:r w:rsidR="007739C0" w:rsidRPr="006F4DD7">
        <w:rPr>
          <w:i/>
          <w:color w:val="FF9966"/>
        </w:rPr>
        <w:t>de l’ajouter</w:t>
      </w:r>
      <w:r w:rsidRPr="006F4DD7">
        <w:rPr>
          <w:i/>
          <w:color w:val="FF9966"/>
        </w:rPr>
        <w:t xml:space="preserve"> puisque les questions sont rédigées de façon à être comprises par les répondants ayant une connaissance limitée de l’EC.</w:t>
      </w:r>
    </w:p>
    <w:p w14:paraId="5598F5CA" w14:textId="77777777" w:rsidR="00A27323" w:rsidRPr="006F4DD7" w:rsidRDefault="00814269" w:rsidP="006F4DD7">
      <w:pPr>
        <w:pStyle w:val="Soustitre"/>
      </w:pPr>
      <w:sdt>
        <w:sdtPr>
          <w:rPr>
            <w:sz w:val="28"/>
            <w:szCs w:val="28"/>
          </w:rPr>
          <w:tag w:val="goog_rdk_4"/>
          <w:id w:val="-881795801"/>
        </w:sdtPr>
        <w:sdtEndPr/>
        <w:sdtContent/>
      </w:sdt>
      <w:r w:rsidR="0054586D" w:rsidRPr="006F4DD7">
        <w:t>Complément d’information sur l’économie circulaire</w:t>
      </w:r>
    </w:p>
    <w:p w14:paraId="681A3008" w14:textId="77777777" w:rsidR="00A27323" w:rsidRPr="006F4DD7" w:rsidRDefault="0054586D" w:rsidP="00BB614B">
      <w:pPr>
        <w:spacing w:before="120" w:after="120" w:line="240" w:lineRule="auto"/>
        <w:jc w:val="both"/>
        <w:rPr>
          <w:color w:val="262626"/>
        </w:rPr>
      </w:pPr>
      <w:r w:rsidRPr="006F4DD7">
        <w:rPr>
          <w:color w:val="262626"/>
        </w:rPr>
        <w:t>L’économie circulaire est un modèle économique qui vise à :</w:t>
      </w:r>
    </w:p>
    <w:p w14:paraId="4FB18117" w14:textId="0B41D71E" w:rsidR="00A27323" w:rsidRPr="006F4DD7" w:rsidRDefault="0054586D" w:rsidP="00BB614B">
      <w:pPr>
        <w:numPr>
          <w:ilvl w:val="0"/>
          <w:numId w:val="14"/>
        </w:numPr>
        <w:spacing w:before="120" w:after="120" w:line="240" w:lineRule="auto"/>
        <w:jc w:val="both"/>
        <w:rPr>
          <w:color w:val="262626"/>
        </w:rPr>
      </w:pPr>
      <w:r w:rsidRPr="006F4DD7">
        <w:rPr>
          <w:b/>
          <w:color w:val="262626"/>
        </w:rPr>
        <w:t>Repenser</w:t>
      </w:r>
      <w:r w:rsidR="00BB614B">
        <w:rPr>
          <w:color w:val="262626"/>
        </w:rPr>
        <w:t xml:space="preserve"> </w:t>
      </w:r>
      <w:r w:rsidRPr="006F4DD7">
        <w:rPr>
          <w:color w:val="262626"/>
        </w:rPr>
        <w:t>nos modes de production et de consommation pour consommer moins de ressources et protéger les écosystèmes qui les génèrent</w:t>
      </w:r>
      <w:r w:rsidR="00AC6060" w:rsidRPr="006F4DD7">
        <w:rPr>
          <w:color w:val="262626"/>
        </w:rPr>
        <w:t>.</w:t>
      </w:r>
    </w:p>
    <w:p w14:paraId="67B2358E" w14:textId="5C49A9FB" w:rsidR="00A27323" w:rsidRPr="006F4DD7" w:rsidRDefault="0054586D" w:rsidP="00BB614B">
      <w:pPr>
        <w:numPr>
          <w:ilvl w:val="0"/>
          <w:numId w:val="14"/>
        </w:numPr>
        <w:spacing w:before="120" w:after="120" w:line="240" w:lineRule="auto"/>
        <w:jc w:val="both"/>
        <w:rPr>
          <w:color w:val="262626"/>
        </w:rPr>
      </w:pPr>
      <w:r w:rsidRPr="006F4DD7">
        <w:rPr>
          <w:b/>
          <w:color w:val="262626"/>
        </w:rPr>
        <w:t>Optimiser</w:t>
      </w:r>
      <w:r w:rsidR="00BB614B">
        <w:rPr>
          <w:color w:val="262626"/>
        </w:rPr>
        <w:t xml:space="preserve"> </w:t>
      </w:r>
      <w:r w:rsidRPr="006F4DD7">
        <w:rPr>
          <w:color w:val="262626"/>
        </w:rPr>
        <w:t>l’utilisation des ressources qui circulent déjà dans nos sociétés en utilisant les produits plus fréquemment, en prolongeant la durée de vie des produits et des composants et en donnant une nouvelle vie aux ressources.</w:t>
      </w:r>
    </w:p>
    <w:p w14:paraId="7C3AF5EE" w14:textId="4BC4BFD7" w:rsidR="006F4DD7" w:rsidRDefault="006F4DD7" w:rsidP="006F4DD7">
      <w:pPr>
        <w:spacing w:line="240" w:lineRule="auto"/>
        <w:jc w:val="both"/>
        <w:rPr>
          <w:color w:val="262626"/>
        </w:rPr>
      </w:pPr>
    </w:p>
    <w:p w14:paraId="12D10F18" w14:textId="15DA8C09" w:rsidR="00A27323" w:rsidRPr="00BB614B" w:rsidRDefault="0054586D" w:rsidP="006F4DD7">
      <w:pPr>
        <w:spacing w:line="240" w:lineRule="auto"/>
        <w:jc w:val="both"/>
        <w:rPr>
          <w:color w:val="262626"/>
        </w:rPr>
      </w:pPr>
      <w:r w:rsidRPr="00BB614B">
        <w:rPr>
          <w:color w:val="262626"/>
        </w:rPr>
        <w:t>Les différentes stratégies sont regroupées en quatre grandes catégories, présentées dans un schéma simplifié :</w:t>
      </w:r>
    </w:p>
    <w:p w14:paraId="793CCB08" w14:textId="77777777" w:rsidR="00A27323" w:rsidRPr="00BB614B" w:rsidRDefault="00A27323">
      <w:pPr>
        <w:spacing w:before="120" w:after="120" w:line="240" w:lineRule="auto"/>
      </w:pPr>
    </w:p>
    <w:p w14:paraId="2C45DE67" w14:textId="77777777" w:rsidR="00A27323" w:rsidRPr="00BB614B" w:rsidRDefault="0054586D">
      <w:pPr>
        <w:spacing w:before="120" w:after="120" w:line="240" w:lineRule="auto"/>
        <w:jc w:val="center"/>
        <w:rPr>
          <w:color w:val="262626"/>
        </w:rPr>
      </w:pPr>
      <w:r w:rsidRPr="00BB614B">
        <w:rPr>
          <w:noProof/>
          <w:color w:val="FF0000"/>
          <w:lang w:val="fr-CA"/>
        </w:rPr>
        <w:drawing>
          <wp:inline distT="114300" distB="114300" distL="114300" distR="114300" wp14:anchorId="29401DFE" wp14:editId="1BCB59A4">
            <wp:extent cx="5280326" cy="3346641"/>
            <wp:effectExtent l="0" t="0" r="0" b="0"/>
            <wp:docPr id="7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0"/>
                    <a:srcRect/>
                    <a:stretch>
                      <a:fillRect/>
                    </a:stretch>
                  </pic:blipFill>
                  <pic:spPr>
                    <a:xfrm>
                      <a:off x="0" y="0"/>
                      <a:ext cx="5280326" cy="3346641"/>
                    </a:xfrm>
                    <a:prstGeom prst="rect">
                      <a:avLst/>
                    </a:prstGeom>
                    <a:ln/>
                  </pic:spPr>
                </pic:pic>
              </a:graphicData>
            </a:graphic>
          </wp:inline>
        </w:drawing>
      </w:r>
    </w:p>
    <w:p w14:paraId="0F71EFDC" w14:textId="77777777" w:rsidR="00A27323" w:rsidRPr="00BB614B" w:rsidRDefault="0054586D">
      <w:pPr>
        <w:spacing w:before="120" w:after="120" w:line="240" w:lineRule="auto"/>
        <w:jc w:val="center"/>
        <w:rPr>
          <w:b/>
          <w:color w:val="262626"/>
        </w:rPr>
      </w:pPr>
      <w:r w:rsidRPr="00BB614B">
        <w:rPr>
          <w:b/>
          <w:color w:val="262626"/>
        </w:rPr>
        <w:t>EN SAVOIR PLUS :</w:t>
      </w:r>
    </w:p>
    <w:p w14:paraId="210B879E" w14:textId="06118F60" w:rsidR="00A27323" w:rsidRPr="00BB614B" w:rsidRDefault="00814269">
      <w:pPr>
        <w:spacing w:before="120" w:after="120" w:line="240" w:lineRule="auto"/>
        <w:jc w:val="center"/>
        <w:rPr>
          <w:color w:val="A4A1AB"/>
        </w:rPr>
      </w:pPr>
      <w:hyperlink r:id="rId30">
        <w:r w:rsidR="0054586D" w:rsidRPr="00022A99">
          <w:rPr>
            <w:color w:val="548DD4" w:themeColor="text2" w:themeTint="99"/>
            <w:u w:val="single"/>
          </w:rPr>
          <w:t>www.quebeccirculaire.org/static/concept-et-definition.html</w:t>
        </w:r>
      </w:hyperlink>
    </w:p>
    <w:p w14:paraId="42BB843A" w14:textId="77777777" w:rsidR="009C2881" w:rsidRDefault="009C2881" w:rsidP="00BB614B">
      <w:pPr>
        <w:pStyle w:val="Soustitre"/>
        <w:rPr>
          <w:highlight w:val="white"/>
        </w:rPr>
      </w:pPr>
      <w:r>
        <w:rPr>
          <w:highlight w:val="white"/>
        </w:rPr>
        <w:br w:type="page"/>
      </w:r>
    </w:p>
    <w:p w14:paraId="0C1AF984" w14:textId="6AA478CF" w:rsidR="00A27323" w:rsidRPr="00BB614B" w:rsidRDefault="0054586D" w:rsidP="00BB614B">
      <w:pPr>
        <w:pStyle w:val="Soustitre"/>
        <w:rPr>
          <w:highlight w:val="white"/>
        </w:rPr>
      </w:pPr>
      <w:r w:rsidRPr="00BB614B">
        <w:rPr>
          <w:highlight w:val="white"/>
        </w:rPr>
        <w:lastRenderedPageBreak/>
        <w:t xml:space="preserve">Comment répondre au </w:t>
      </w:r>
      <w:proofErr w:type="gramStart"/>
      <w:r w:rsidRPr="00BB614B">
        <w:rPr>
          <w:highlight w:val="white"/>
        </w:rPr>
        <w:t>questionnaire?</w:t>
      </w:r>
      <w:proofErr w:type="gramEnd"/>
    </w:p>
    <w:p w14:paraId="01E2EC89" w14:textId="5D725C79" w:rsidR="00A27323" w:rsidRPr="00BB614B" w:rsidRDefault="0054586D">
      <w:pPr>
        <w:spacing w:before="120" w:after="120" w:line="240" w:lineRule="auto"/>
        <w:jc w:val="both"/>
        <w:rPr>
          <w:color w:val="262626"/>
          <w:highlight w:val="white"/>
        </w:rPr>
      </w:pPr>
      <w:r w:rsidRPr="00BB614B">
        <w:rPr>
          <w:color w:val="262626"/>
          <w:highlight w:val="white"/>
        </w:rPr>
        <w:t xml:space="preserve">1) </w:t>
      </w:r>
      <w:r w:rsidRPr="00BB614B">
        <w:rPr>
          <w:color w:val="262626"/>
        </w:rPr>
        <w:t xml:space="preserve">Répondez aux questions </w:t>
      </w:r>
      <w:r w:rsidR="00AA6E2F" w:rsidRPr="00BB614B">
        <w:rPr>
          <w:color w:val="262626"/>
        </w:rPr>
        <w:t>du mieux que vous pouvez</w:t>
      </w:r>
      <w:r w:rsidRPr="00BB614B">
        <w:rPr>
          <w:color w:val="262626"/>
        </w:rPr>
        <w:t>. Il n’y a pas de bonnes ou de mauvaises réponses.</w:t>
      </w:r>
    </w:p>
    <w:p w14:paraId="7999045B" w14:textId="6027D311" w:rsidR="00A27323" w:rsidRPr="00BB614B" w:rsidRDefault="0054586D">
      <w:pPr>
        <w:spacing w:before="120" w:after="120" w:line="240" w:lineRule="auto"/>
        <w:rPr>
          <w:i/>
          <w:color w:val="FF9966"/>
        </w:rPr>
      </w:pPr>
      <w:r w:rsidRPr="00BB614B">
        <w:rPr>
          <w:color w:val="262626"/>
        </w:rPr>
        <w:t xml:space="preserve">2) Besoin d’un coup de </w:t>
      </w:r>
      <w:proofErr w:type="gramStart"/>
      <w:r w:rsidRPr="00BB614B">
        <w:rPr>
          <w:color w:val="262626"/>
        </w:rPr>
        <w:t>main?</w:t>
      </w:r>
      <w:proofErr w:type="gramEnd"/>
      <w:r w:rsidRPr="00BB614B">
        <w:rPr>
          <w:color w:val="262626"/>
        </w:rPr>
        <w:t xml:space="preserve"> Contactez </w:t>
      </w:r>
      <w:r w:rsidRPr="00BB614B">
        <w:rPr>
          <w:i/>
          <w:color w:val="FF9966"/>
        </w:rPr>
        <w:t>Inscrire les coordonnées du Porteur responsable du questionnaire</w:t>
      </w:r>
      <w:r w:rsidR="00555399" w:rsidRPr="00BB614B">
        <w:t>.</w:t>
      </w:r>
    </w:p>
    <w:p w14:paraId="7E4906ED" w14:textId="77777777" w:rsidR="00A27323" w:rsidRDefault="0054586D">
      <w:pPr>
        <w:rPr>
          <w:b/>
          <w:color w:val="808000"/>
          <w:sz w:val="24"/>
          <w:szCs w:val="24"/>
        </w:rPr>
      </w:pPr>
      <w:r>
        <w:br w:type="page"/>
      </w:r>
    </w:p>
    <w:p w14:paraId="529BAA35" w14:textId="07526CD2" w:rsidR="00A27323" w:rsidRDefault="0054586D" w:rsidP="00BB614B">
      <w:pPr>
        <w:pStyle w:val="TitreGris"/>
      </w:pPr>
      <w:r>
        <w:lastRenderedPageBreak/>
        <w:t>Partie</w:t>
      </w:r>
      <w:r w:rsidR="003064C6">
        <w:t> </w:t>
      </w:r>
      <w:r>
        <w:t>1 – L’économie circulaire sur votre territoire</w:t>
      </w:r>
    </w:p>
    <w:p w14:paraId="38DD93B0" w14:textId="77777777" w:rsidR="00A27323" w:rsidRPr="00BB614B" w:rsidRDefault="00A27323">
      <w:pPr>
        <w:shd w:val="clear" w:color="auto" w:fill="FFFFFF"/>
        <w:spacing w:before="120" w:after="120" w:line="240" w:lineRule="auto"/>
        <w:ind w:left="720" w:hanging="720"/>
        <w:jc w:val="both"/>
        <w:rPr>
          <w:b/>
        </w:rPr>
      </w:pPr>
    </w:p>
    <w:p w14:paraId="27779803" w14:textId="0025661F" w:rsidR="00A27323" w:rsidRPr="00BB614B" w:rsidRDefault="0054586D" w:rsidP="00B50973">
      <w:pPr>
        <w:shd w:val="clear" w:color="auto" w:fill="FFFFFF"/>
        <w:spacing w:after="120" w:line="240" w:lineRule="auto"/>
        <w:ind w:left="720" w:hanging="720"/>
        <w:jc w:val="both"/>
        <w:rPr>
          <w:b/>
        </w:rPr>
      </w:pPr>
      <w:r w:rsidRPr="00BB614B">
        <w:rPr>
          <w:b/>
        </w:rPr>
        <w:t>1</w:t>
      </w:r>
      <w:r w:rsidR="003064C6" w:rsidRPr="00BB614B">
        <w:rPr>
          <w:b/>
        </w:rPr>
        <w:t>.</w:t>
      </w:r>
      <w:r w:rsidRPr="00BB614B">
        <w:rPr>
          <w:b/>
        </w:rPr>
        <w:t>1</w:t>
      </w:r>
      <w:r w:rsidRPr="00BB614B">
        <w:tab/>
      </w:r>
      <w:r w:rsidRPr="00BB614B">
        <w:rPr>
          <w:color w:val="262626"/>
        </w:rPr>
        <w:t xml:space="preserve">Pour quelles raisons est-il important d’augmenter le nombre d’organisations qui adoptent des stratégies d’économie circulaire (EC) dans leur modèle d’affaires sur votre </w:t>
      </w:r>
      <w:proofErr w:type="gramStart"/>
      <w:r w:rsidRPr="00BB614B">
        <w:rPr>
          <w:color w:val="262626"/>
        </w:rPr>
        <w:t>territoire?</w:t>
      </w:r>
      <w:proofErr w:type="gramEnd"/>
      <w:r w:rsidRPr="00BB614B">
        <w:rPr>
          <w:color w:val="262626"/>
        </w:rPr>
        <w:t xml:space="preserve"> Sélectionnez les trois raisons les plus importantes.</w:t>
      </w:r>
    </w:p>
    <w:p w14:paraId="320F7319" w14:textId="49AB41B9" w:rsidR="00A27323" w:rsidRPr="00BB614B" w:rsidRDefault="0054586D" w:rsidP="00B50973">
      <w:pPr>
        <w:spacing w:line="240" w:lineRule="auto"/>
        <w:ind w:left="1810" w:hanging="730"/>
      </w:pPr>
      <w:r w:rsidRPr="00BB614B">
        <w:rPr>
          <w:rFonts w:ascii="Segoe UI Symbol" w:eastAsia="MS Gothic" w:hAnsi="Segoe UI Symbol" w:cs="Segoe UI Symbol"/>
        </w:rPr>
        <w:t>☐</w:t>
      </w:r>
      <w:r w:rsidRPr="00BB614B">
        <w:tab/>
        <w:t xml:space="preserve">Attraction et rétention de </w:t>
      </w:r>
      <w:r w:rsidR="005C3DFB" w:rsidRPr="00BB614B">
        <w:t xml:space="preserve">la </w:t>
      </w:r>
      <w:r w:rsidRPr="00BB614B">
        <w:t>main-d’œuvre.</w:t>
      </w:r>
    </w:p>
    <w:p w14:paraId="15BF4EEA" w14:textId="77777777" w:rsidR="00A27323" w:rsidRPr="00BB614B" w:rsidRDefault="0054586D" w:rsidP="00B50973">
      <w:pPr>
        <w:spacing w:line="240" w:lineRule="auto"/>
        <w:ind w:left="1810" w:hanging="730"/>
      </w:pPr>
      <w:r w:rsidRPr="00BB614B">
        <w:rPr>
          <w:rFonts w:ascii="Segoe UI Symbol" w:eastAsia="MS Gothic" w:hAnsi="Segoe UI Symbol" w:cs="Segoe UI Symbol"/>
        </w:rPr>
        <w:t>☐</w:t>
      </w:r>
      <w:r w:rsidRPr="00BB614B">
        <w:tab/>
        <w:t>Réduction de l’impact environnemental.</w:t>
      </w:r>
    </w:p>
    <w:p w14:paraId="67432FC3" w14:textId="77777777" w:rsidR="00A27323" w:rsidRPr="00BB614B" w:rsidRDefault="0054586D" w:rsidP="00B50973">
      <w:pPr>
        <w:spacing w:line="240" w:lineRule="auto"/>
        <w:ind w:left="1810" w:hanging="730"/>
      </w:pPr>
      <w:r w:rsidRPr="00BB614B">
        <w:rPr>
          <w:rFonts w:ascii="Segoe UI Symbol" w:eastAsia="MS Gothic" w:hAnsi="Segoe UI Symbol" w:cs="Segoe UI Symbol"/>
        </w:rPr>
        <w:t>☐</w:t>
      </w:r>
      <w:r w:rsidRPr="00BB614B">
        <w:tab/>
        <w:t>Génération de revenus additionnels.</w:t>
      </w:r>
    </w:p>
    <w:p w14:paraId="178C33FE" w14:textId="77777777" w:rsidR="00A27323" w:rsidRPr="00BB614B" w:rsidRDefault="0054586D" w:rsidP="00B50973">
      <w:pPr>
        <w:spacing w:line="240" w:lineRule="auto"/>
        <w:ind w:left="1810" w:hanging="730"/>
      </w:pPr>
      <w:r w:rsidRPr="00BB614B">
        <w:rPr>
          <w:rFonts w:ascii="Segoe UI Symbol" w:eastAsia="MS Gothic" w:hAnsi="Segoe UI Symbol" w:cs="Segoe UI Symbol"/>
        </w:rPr>
        <w:t>☐</w:t>
      </w:r>
      <w:r w:rsidRPr="00BB614B">
        <w:tab/>
        <w:t>Réduction des dépenses.</w:t>
      </w:r>
    </w:p>
    <w:p w14:paraId="78B35D2E" w14:textId="77777777" w:rsidR="00A27323" w:rsidRPr="00BB614B" w:rsidRDefault="0054586D" w:rsidP="00B50973">
      <w:pPr>
        <w:spacing w:line="240" w:lineRule="auto"/>
        <w:ind w:left="1810" w:hanging="730"/>
      </w:pPr>
      <w:r w:rsidRPr="00BB614B">
        <w:rPr>
          <w:rFonts w:ascii="Segoe UI Symbol" w:eastAsia="MS Gothic" w:hAnsi="Segoe UI Symbol" w:cs="Segoe UI Symbol"/>
        </w:rPr>
        <w:t>☐</w:t>
      </w:r>
      <w:r w:rsidRPr="00BB614B">
        <w:tab/>
        <w:t>Réponse à une demande de la clientèle.</w:t>
      </w:r>
    </w:p>
    <w:p w14:paraId="140A999C" w14:textId="77777777" w:rsidR="00A27323" w:rsidRPr="00BB614B" w:rsidRDefault="0054586D" w:rsidP="00B50973">
      <w:pPr>
        <w:spacing w:line="240" w:lineRule="auto"/>
        <w:ind w:left="1810" w:hanging="730"/>
      </w:pPr>
      <w:r w:rsidRPr="00BB614B">
        <w:rPr>
          <w:rFonts w:ascii="Segoe UI Symbol" w:eastAsia="MS Gothic" w:hAnsi="Segoe UI Symbol" w:cs="Segoe UI Symbol"/>
        </w:rPr>
        <w:t>☐</w:t>
      </w:r>
      <w:r w:rsidRPr="00BB614B">
        <w:tab/>
        <w:t>Accroissement des parts de marché.</w:t>
      </w:r>
    </w:p>
    <w:p w14:paraId="75B3BEB9" w14:textId="55FDA02C" w:rsidR="00A27323" w:rsidRPr="00BB614B" w:rsidRDefault="0054586D" w:rsidP="00B50973">
      <w:pPr>
        <w:spacing w:line="240" w:lineRule="auto"/>
        <w:ind w:left="1810" w:hanging="730"/>
      </w:pPr>
      <w:r w:rsidRPr="00BB614B">
        <w:rPr>
          <w:rFonts w:ascii="Segoe UI Symbol" w:eastAsia="MS Gothic" w:hAnsi="Segoe UI Symbol" w:cs="Segoe UI Symbol"/>
        </w:rPr>
        <w:t>☐</w:t>
      </w:r>
      <w:r w:rsidRPr="00BB614B">
        <w:tab/>
      </w:r>
      <w:r w:rsidR="005C3DFB" w:rsidRPr="00BB614B">
        <w:t>Mise en conformité avec les</w:t>
      </w:r>
      <w:r w:rsidRPr="00BB614B">
        <w:t xml:space="preserve"> lois et règlements en vigueur ou à venir.</w:t>
      </w:r>
    </w:p>
    <w:p w14:paraId="0BA8C33C" w14:textId="767346C3" w:rsidR="00A27323" w:rsidRPr="00BB614B" w:rsidRDefault="0054586D" w:rsidP="00B50973">
      <w:pPr>
        <w:spacing w:line="240" w:lineRule="auto"/>
        <w:ind w:left="1810" w:hanging="730"/>
      </w:pPr>
      <w:r w:rsidRPr="00BB614B">
        <w:rPr>
          <w:rFonts w:ascii="Segoe UI Symbol" w:eastAsia="MS Gothic" w:hAnsi="Segoe UI Symbol" w:cs="Segoe UI Symbol"/>
        </w:rPr>
        <w:t>☐</w:t>
      </w:r>
      <w:r w:rsidRPr="00BB614B">
        <w:tab/>
      </w:r>
      <w:r w:rsidR="005C3DFB" w:rsidRPr="00BB614B">
        <w:t xml:space="preserve">Contribution </w:t>
      </w:r>
      <w:r w:rsidRPr="00BB614B">
        <w:t>aux cibles environnementales du gouvernement, par exemple en matière de réduction des émissions de gaz à effet de serre, de transition énergétique ou de gestion des matières résiduelles.</w:t>
      </w:r>
    </w:p>
    <w:p w14:paraId="64568A5E" w14:textId="470FDF2C" w:rsidR="00A27323" w:rsidRPr="00BB614B" w:rsidRDefault="0054586D" w:rsidP="00B50973">
      <w:pPr>
        <w:spacing w:line="240" w:lineRule="auto"/>
        <w:ind w:left="1810" w:hanging="730"/>
      </w:pPr>
      <w:r w:rsidRPr="00BB614B">
        <w:rPr>
          <w:rFonts w:ascii="Segoe UI Symbol" w:eastAsia="MS Gothic" w:hAnsi="Segoe UI Symbol" w:cs="Segoe UI Symbol"/>
        </w:rPr>
        <w:t>☐</w:t>
      </w:r>
      <w:r w:rsidRPr="00BB614B">
        <w:tab/>
        <w:t>Je ne sais pas.</w:t>
      </w:r>
    </w:p>
    <w:p w14:paraId="6707337A" w14:textId="21BD567F" w:rsidR="00A27323" w:rsidRDefault="00EC2958" w:rsidP="006312A0">
      <w:pPr>
        <w:spacing w:after="120" w:line="240" w:lineRule="auto"/>
        <w:ind w:left="1810" w:hanging="730"/>
        <w:rPr>
          <w:color w:val="808080" w:themeColor="background1" w:themeShade="80"/>
        </w:rPr>
      </w:pPr>
      <w:r w:rsidRPr="00BB614B">
        <w:rPr>
          <w:rFonts w:ascii="Segoe UI Symbol" w:eastAsia="MS Gothic" w:hAnsi="Segoe UI Symbol" w:cs="Segoe UI Symbol"/>
        </w:rPr>
        <w:t>☐</w:t>
      </w:r>
      <w:r w:rsidRPr="00BB614B">
        <w:tab/>
      </w:r>
      <w:r w:rsidR="0054586D" w:rsidRPr="00BB614B">
        <w:t xml:space="preserve">Autre(s) </w:t>
      </w:r>
      <w:r w:rsidR="0054586D" w:rsidRPr="00BB614B">
        <w:rPr>
          <w:i/>
          <w:color w:val="808080" w:themeColor="background1" w:themeShade="80"/>
        </w:rPr>
        <w:t>Préciser</w:t>
      </w:r>
      <w:r w:rsidR="005C3DFB" w:rsidRPr="00BB614B">
        <w:rPr>
          <w:color w:val="808080" w:themeColor="background1" w:themeShade="80"/>
        </w:rPr>
        <w:t>.</w:t>
      </w:r>
    </w:p>
    <w:p w14:paraId="5C5F5AA5" w14:textId="0F385423" w:rsidR="00A27323" w:rsidRPr="00BB614B" w:rsidRDefault="0054586D" w:rsidP="00B50973">
      <w:pPr>
        <w:spacing w:line="240" w:lineRule="auto"/>
        <w:rPr>
          <w:i/>
          <w:color w:val="808080" w:themeColor="background1" w:themeShade="80"/>
        </w:rPr>
      </w:pPr>
      <w:r w:rsidRPr="00BB614B">
        <w:t>Commentaires</w:t>
      </w:r>
      <w:r w:rsidR="00EC2958" w:rsidRPr="00BB614B">
        <w:t xml:space="preserve"> </w:t>
      </w:r>
      <w:r w:rsidRPr="00BB614B">
        <w:rPr>
          <w:i/>
          <w:color w:val="808080" w:themeColor="background1" w:themeShade="80"/>
        </w:rPr>
        <w:t>Inscrire vos commentaires ici.</w:t>
      </w:r>
    </w:p>
    <w:p w14:paraId="5125482D" w14:textId="77777777" w:rsidR="00A27323" w:rsidRPr="00BB614B" w:rsidRDefault="00A27323" w:rsidP="00B50973">
      <w:pPr>
        <w:spacing w:line="240" w:lineRule="auto"/>
      </w:pPr>
    </w:p>
    <w:p w14:paraId="46A069F8" w14:textId="130E294F" w:rsidR="00A27323" w:rsidRDefault="0054586D" w:rsidP="00B50973">
      <w:pPr>
        <w:numPr>
          <w:ilvl w:val="1"/>
          <w:numId w:val="11"/>
        </w:numPr>
        <w:pBdr>
          <w:top w:val="nil"/>
          <w:left w:val="nil"/>
          <w:bottom w:val="nil"/>
          <w:right w:val="nil"/>
          <w:between w:val="nil"/>
        </w:pBdr>
        <w:spacing w:after="120" w:line="240" w:lineRule="auto"/>
        <w:ind w:left="709" w:hanging="709"/>
        <w:jc w:val="both"/>
        <w:rPr>
          <w:color w:val="000000"/>
        </w:rPr>
      </w:pPr>
      <w:r w:rsidRPr="00BB614B">
        <w:rPr>
          <w:color w:val="000000"/>
        </w:rPr>
        <w:t xml:space="preserve">Parmi les choix suivants, sélectionnez les trois secteurs d’activité prioritaires qui représentent un fort potentiel de développement d’EC dans le territoire que vous </w:t>
      </w:r>
      <w:proofErr w:type="gramStart"/>
      <w:r w:rsidRPr="00BB614B">
        <w:rPr>
          <w:color w:val="000000"/>
        </w:rPr>
        <w:t>desservez?</w:t>
      </w:r>
      <w:proofErr w:type="gramEnd"/>
    </w:p>
    <w:p w14:paraId="51A23B68" w14:textId="77777777" w:rsidR="00A27323" w:rsidRPr="00BB614B" w:rsidRDefault="0054586D" w:rsidP="00B50973">
      <w:pPr>
        <w:spacing w:line="240" w:lineRule="auto"/>
        <w:ind w:left="1843" w:hanging="763"/>
      </w:pPr>
      <w:r w:rsidRPr="00BB614B">
        <w:rPr>
          <w:rFonts w:ascii="Segoe UI Symbol" w:eastAsia="MS Gothic" w:hAnsi="Segoe UI Symbol" w:cs="Segoe UI Symbol"/>
        </w:rPr>
        <w:t>☐</w:t>
      </w:r>
      <w:r w:rsidRPr="00BB614B">
        <w:rPr>
          <w:rFonts w:eastAsia="MS Gothic"/>
        </w:rPr>
        <w:tab/>
      </w:r>
      <w:hyperlink r:id="rId31" w:anchor="agriculture">
        <w:r w:rsidRPr="00BB614B">
          <w:t>Agriculture, foresterie, pêche et chasse</w:t>
        </w:r>
      </w:hyperlink>
    </w:p>
    <w:p w14:paraId="57CDDEFE" w14:textId="77777777" w:rsidR="00A27323" w:rsidRPr="00BB614B" w:rsidRDefault="0054586D" w:rsidP="00B50973">
      <w:pPr>
        <w:spacing w:line="240" w:lineRule="auto"/>
        <w:ind w:left="1843" w:hanging="763"/>
      </w:pPr>
      <w:r w:rsidRPr="00BB614B">
        <w:rPr>
          <w:rFonts w:ascii="Segoe UI Symbol" w:eastAsia="MS Gothic" w:hAnsi="Segoe UI Symbol" w:cs="Segoe UI Symbol"/>
        </w:rPr>
        <w:t>☐</w:t>
      </w:r>
      <w:r w:rsidRPr="00BB614B">
        <w:rPr>
          <w:rFonts w:eastAsia="MS Gothic"/>
        </w:rPr>
        <w:tab/>
      </w:r>
      <w:hyperlink r:id="rId32" w:anchor="arts">
        <w:r w:rsidRPr="00BB614B">
          <w:t>Arts, spectacles et loisirs</w:t>
        </w:r>
      </w:hyperlink>
    </w:p>
    <w:p w14:paraId="0FF0AACA" w14:textId="77777777" w:rsidR="00A27323" w:rsidRPr="00BB614B" w:rsidRDefault="0054586D" w:rsidP="00B50973">
      <w:pPr>
        <w:spacing w:line="240" w:lineRule="auto"/>
        <w:ind w:left="1843" w:hanging="763"/>
      </w:pPr>
      <w:r w:rsidRPr="00BB614B">
        <w:rPr>
          <w:rFonts w:ascii="Segoe UI Symbol" w:eastAsia="MS Gothic" w:hAnsi="Segoe UI Symbol" w:cs="Segoe UI Symbol"/>
        </w:rPr>
        <w:t>☐</w:t>
      </w:r>
      <w:r w:rsidRPr="00BB614B">
        <w:rPr>
          <w:rFonts w:eastAsia="MS Gothic"/>
        </w:rPr>
        <w:tab/>
      </w:r>
      <w:hyperlink r:id="rId33" w:anchor="commerce-detail">
        <w:r w:rsidRPr="00BB614B">
          <w:t>Commerce de détail</w:t>
        </w:r>
      </w:hyperlink>
    </w:p>
    <w:p w14:paraId="1ED4CC2B" w14:textId="77777777" w:rsidR="00A27323" w:rsidRPr="00BB614B" w:rsidRDefault="0054586D" w:rsidP="00B50973">
      <w:pPr>
        <w:spacing w:line="240" w:lineRule="auto"/>
        <w:ind w:left="1843" w:hanging="763"/>
      </w:pPr>
      <w:r w:rsidRPr="00BB614B">
        <w:rPr>
          <w:rFonts w:ascii="Segoe UI Symbol" w:eastAsia="MS Gothic" w:hAnsi="Segoe UI Symbol" w:cs="Segoe UI Symbol"/>
        </w:rPr>
        <w:t>☐</w:t>
      </w:r>
      <w:r w:rsidRPr="00BB614B">
        <w:rPr>
          <w:rFonts w:eastAsia="MS Gothic"/>
        </w:rPr>
        <w:tab/>
      </w:r>
      <w:hyperlink r:id="rId34" w:anchor="commerce-gros">
        <w:r w:rsidRPr="00BB614B">
          <w:t>Commerce de gros</w:t>
        </w:r>
      </w:hyperlink>
    </w:p>
    <w:p w14:paraId="64A95DB8" w14:textId="77777777" w:rsidR="00A27323" w:rsidRPr="00BB614B" w:rsidRDefault="0054586D" w:rsidP="00B50973">
      <w:pPr>
        <w:spacing w:line="240" w:lineRule="auto"/>
        <w:ind w:left="1843" w:hanging="763"/>
      </w:pPr>
      <w:r w:rsidRPr="00BB614B">
        <w:rPr>
          <w:rFonts w:ascii="Segoe UI Symbol" w:eastAsia="MS Gothic" w:hAnsi="Segoe UI Symbol" w:cs="Segoe UI Symbol"/>
        </w:rPr>
        <w:t>☐</w:t>
      </w:r>
      <w:r w:rsidRPr="00BB614B">
        <w:rPr>
          <w:rFonts w:eastAsia="MS Gothic"/>
        </w:rPr>
        <w:tab/>
      </w:r>
      <w:r w:rsidRPr="00BB614B">
        <w:t>Construction</w:t>
      </w:r>
    </w:p>
    <w:p w14:paraId="507D3C5A" w14:textId="77777777" w:rsidR="00A27323" w:rsidRPr="00BB614B" w:rsidRDefault="0054586D" w:rsidP="00B50973">
      <w:pPr>
        <w:spacing w:line="240" w:lineRule="auto"/>
        <w:ind w:left="1843" w:hanging="763"/>
      </w:pPr>
      <w:r w:rsidRPr="00BB614B">
        <w:rPr>
          <w:rFonts w:ascii="Segoe UI Symbol" w:eastAsia="MS Gothic" w:hAnsi="Segoe UI Symbol" w:cs="Segoe UI Symbol"/>
        </w:rPr>
        <w:t>☐</w:t>
      </w:r>
      <w:r w:rsidRPr="00BB614B">
        <w:rPr>
          <w:rFonts w:eastAsia="MS Gothic"/>
        </w:rPr>
        <w:tab/>
      </w:r>
      <w:hyperlink r:id="rId35" w:anchor="fabrication">
        <w:r w:rsidRPr="00BB614B">
          <w:t>Fabrication</w:t>
        </w:r>
      </w:hyperlink>
    </w:p>
    <w:p w14:paraId="6F8120BC" w14:textId="77777777" w:rsidR="00A27323" w:rsidRPr="00BB614B" w:rsidRDefault="0054586D" w:rsidP="00B50973">
      <w:pPr>
        <w:spacing w:line="240" w:lineRule="auto"/>
        <w:ind w:left="1843" w:hanging="763"/>
      </w:pPr>
      <w:r w:rsidRPr="00BB614B">
        <w:rPr>
          <w:rFonts w:ascii="Segoe UI Symbol" w:eastAsia="MS Gothic" w:hAnsi="Segoe UI Symbol" w:cs="Segoe UI Symbol"/>
        </w:rPr>
        <w:t>☐</w:t>
      </w:r>
      <w:r w:rsidRPr="00BB614B">
        <w:rPr>
          <w:rFonts w:eastAsia="MS Gothic"/>
        </w:rPr>
        <w:tab/>
      </w:r>
      <w:hyperlink r:id="rId36" w:anchor="hebergement">
        <w:r w:rsidRPr="00BB614B">
          <w:t>Hébe</w:t>
        </w:r>
      </w:hyperlink>
      <w:r w:rsidRPr="00BB614B">
        <w:t>rgement et restauration</w:t>
      </w:r>
    </w:p>
    <w:p w14:paraId="47D1B68C" w14:textId="1C7AC027" w:rsidR="00A27323" w:rsidRPr="00BB614B" w:rsidRDefault="0054586D" w:rsidP="00B50973">
      <w:pPr>
        <w:spacing w:line="240" w:lineRule="auto"/>
        <w:ind w:left="1843" w:hanging="763"/>
      </w:pPr>
      <w:r w:rsidRPr="00BB614B">
        <w:rPr>
          <w:rFonts w:ascii="Segoe UI Symbol" w:eastAsia="MS Gothic" w:hAnsi="Segoe UI Symbol" w:cs="Segoe UI Symbol"/>
        </w:rPr>
        <w:t>☐</w:t>
      </w:r>
      <w:r w:rsidRPr="00BB614B">
        <w:rPr>
          <w:rFonts w:eastAsia="MS Gothic"/>
        </w:rPr>
        <w:tab/>
      </w:r>
      <w:r w:rsidRPr="00BB614B">
        <w:t>Industrie de l’information et industrie culturelle</w:t>
      </w:r>
    </w:p>
    <w:p w14:paraId="5354E237" w14:textId="77777777" w:rsidR="00A27323" w:rsidRPr="00BB614B" w:rsidRDefault="0054586D" w:rsidP="00B50973">
      <w:pPr>
        <w:spacing w:line="240" w:lineRule="auto"/>
        <w:ind w:left="1843" w:hanging="763"/>
      </w:pPr>
      <w:r w:rsidRPr="00BB614B">
        <w:rPr>
          <w:rFonts w:ascii="Segoe UI Symbol" w:eastAsia="MS Gothic" w:hAnsi="Segoe UI Symbol" w:cs="Segoe UI Symbol"/>
        </w:rPr>
        <w:t>☐</w:t>
      </w:r>
      <w:r w:rsidRPr="00BB614B">
        <w:rPr>
          <w:rFonts w:eastAsia="MS Gothic"/>
        </w:rPr>
        <w:tab/>
      </w:r>
      <w:r w:rsidRPr="00BB614B">
        <w:t>Services administratifs, services de soutien, services de gestion des déchets et services d’assainissement</w:t>
      </w:r>
    </w:p>
    <w:p w14:paraId="7A772B26" w14:textId="4C5BD125" w:rsidR="00A27323" w:rsidRPr="00BB614B" w:rsidRDefault="0054586D" w:rsidP="00B50973">
      <w:pPr>
        <w:spacing w:line="240" w:lineRule="auto"/>
        <w:ind w:left="1843" w:hanging="763"/>
      </w:pPr>
      <w:r w:rsidRPr="00BB614B">
        <w:rPr>
          <w:rFonts w:ascii="Segoe UI Symbol" w:eastAsia="MS Gothic" w:hAnsi="Segoe UI Symbol" w:cs="Segoe UI Symbol"/>
        </w:rPr>
        <w:t>☐</w:t>
      </w:r>
      <w:r w:rsidRPr="00BB614B">
        <w:rPr>
          <w:rFonts w:eastAsia="MS Gothic"/>
        </w:rPr>
        <w:tab/>
      </w:r>
      <w:r w:rsidRPr="00BB614B">
        <w:t>Services d’enseignement</w:t>
      </w:r>
    </w:p>
    <w:p w14:paraId="48BF4279" w14:textId="77777777" w:rsidR="00A27323" w:rsidRPr="00BB614B" w:rsidRDefault="0054586D" w:rsidP="00B50973">
      <w:pPr>
        <w:spacing w:line="240" w:lineRule="auto"/>
        <w:ind w:left="1843" w:hanging="763"/>
      </w:pPr>
      <w:r w:rsidRPr="00BB614B">
        <w:rPr>
          <w:rFonts w:ascii="Segoe UI Symbol" w:eastAsia="MS Gothic" w:hAnsi="Segoe UI Symbol" w:cs="Segoe UI Symbol"/>
        </w:rPr>
        <w:t>☐</w:t>
      </w:r>
      <w:r w:rsidRPr="00BB614B">
        <w:rPr>
          <w:rFonts w:eastAsia="MS Gothic"/>
        </w:rPr>
        <w:tab/>
      </w:r>
      <w:r w:rsidRPr="00BB614B">
        <w:t>Services professionnels, scientifiques et techniques</w:t>
      </w:r>
    </w:p>
    <w:p w14:paraId="6C65E48F" w14:textId="77777777" w:rsidR="00A27323" w:rsidRPr="00BB614B" w:rsidRDefault="0054586D" w:rsidP="00B50973">
      <w:pPr>
        <w:spacing w:line="240" w:lineRule="auto"/>
        <w:ind w:left="1843" w:hanging="763"/>
      </w:pPr>
      <w:r w:rsidRPr="00BB614B">
        <w:rPr>
          <w:rFonts w:ascii="Segoe UI Symbol" w:eastAsia="MS Gothic" w:hAnsi="Segoe UI Symbol" w:cs="Segoe UI Symbol"/>
        </w:rPr>
        <w:t>☐</w:t>
      </w:r>
      <w:r w:rsidRPr="00BB614B">
        <w:rPr>
          <w:rFonts w:eastAsia="MS Gothic"/>
        </w:rPr>
        <w:tab/>
      </w:r>
      <w:r w:rsidRPr="00BB614B">
        <w:t>Services publics</w:t>
      </w:r>
    </w:p>
    <w:p w14:paraId="1BFE4287" w14:textId="77777777" w:rsidR="00A27323" w:rsidRPr="00BB614B" w:rsidRDefault="0054586D" w:rsidP="00B50973">
      <w:pPr>
        <w:spacing w:line="240" w:lineRule="auto"/>
        <w:ind w:left="1843" w:hanging="763"/>
      </w:pPr>
      <w:r w:rsidRPr="00BB614B">
        <w:rPr>
          <w:rFonts w:ascii="Segoe UI Symbol" w:eastAsia="MS Gothic" w:hAnsi="Segoe UI Symbol" w:cs="Segoe UI Symbol"/>
        </w:rPr>
        <w:t>☐</w:t>
      </w:r>
      <w:r w:rsidRPr="00BB614B">
        <w:rPr>
          <w:rFonts w:eastAsia="MS Gothic"/>
        </w:rPr>
        <w:tab/>
      </w:r>
      <w:r w:rsidRPr="00BB614B">
        <w:t>Soins de santé et assistance sociale</w:t>
      </w:r>
    </w:p>
    <w:p w14:paraId="6DFFA101" w14:textId="77777777" w:rsidR="00A27323" w:rsidRPr="00BB614B" w:rsidRDefault="0054586D" w:rsidP="00B50973">
      <w:pPr>
        <w:spacing w:line="240" w:lineRule="auto"/>
        <w:ind w:left="1843" w:hanging="763"/>
      </w:pPr>
      <w:r w:rsidRPr="00BB614B">
        <w:rPr>
          <w:rFonts w:ascii="Segoe UI Symbol" w:eastAsia="MS Gothic" w:hAnsi="Segoe UI Symbol" w:cs="Segoe UI Symbol"/>
        </w:rPr>
        <w:t>☐</w:t>
      </w:r>
      <w:r w:rsidRPr="00BB614B">
        <w:rPr>
          <w:rFonts w:eastAsia="MS Gothic"/>
        </w:rPr>
        <w:tab/>
      </w:r>
      <w:r w:rsidRPr="00BB614B">
        <w:t>Transport et entreposage</w:t>
      </w:r>
    </w:p>
    <w:p w14:paraId="7261085A" w14:textId="77777777" w:rsidR="00B50973" w:rsidRDefault="00EC2958" w:rsidP="006312A0">
      <w:pPr>
        <w:spacing w:after="120" w:line="240" w:lineRule="auto"/>
        <w:ind w:left="1843" w:hanging="763"/>
        <w:rPr>
          <w:i/>
          <w:color w:val="808080" w:themeColor="background1" w:themeShade="80"/>
        </w:rPr>
      </w:pPr>
      <w:r w:rsidRPr="00BB614B">
        <w:rPr>
          <w:rFonts w:ascii="Segoe UI Symbol" w:eastAsia="MS Gothic" w:hAnsi="Segoe UI Symbol" w:cs="Segoe UI Symbol"/>
        </w:rPr>
        <w:t>☐</w:t>
      </w:r>
      <w:r w:rsidRPr="00BB614B">
        <w:rPr>
          <w:rFonts w:eastAsia="MS Gothic"/>
        </w:rPr>
        <w:tab/>
      </w:r>
      <w:r w:rsidRPr="00BB614B">
        <w:t xml:space="preserve">Autre(s) </w:t>
      </w:r>
      <w:r w:rsidRPr="00BB614B">
        <w:rPr>
          <w:i/>
          <w:color w:val="808080" w:themeColor="background1" w:themeShade="80"/>
        </w:rPr>
        <w:t>Préciser.</w:t>
      </w:r>
    </w:p>
    <w:p w14:paraId="690A3661" w14:textId="00A1B9E9" w:rsidR="00A27323" w:rsidRPr="00BB614B" w:rsidRDefault="0054586D" w:rsidP="00B50973">
      <w:pPr>
        <w:spacing w:line="240" w:lineRule="auto"/>
        <w:rPr>
          <w:i/>
          <w:color w:val="808080" w:themeColor="background1" w:themeShade="80"/>
        </w:rPr>
      </w:pPr>
      <w:r w:rsidRPr="00BB614B">
        <w:t>Commentaires</w:t>
      </w:r>
      <w:r w:rsidR="00EC2958" w:rsidRPr="00BB614B">
        <w:t xml:space="preserve"> </w:t>
      </w:r>
      <w:r w:rsidRPr="00BB614B">
        <w:rPr>
          <w:i/>
          <w:color w:val="808080" w:themeColor="background1" w:themeShade="80"/>
        </w:rPr>
        <w:t>Inscrire vos commentaires ici.</w:t>
      </w:r>
    </w:p>
    <w:p w14:paraId="11049D70" w14:textId="77777777" w:rsidR="00EC2958" w:rsidRPr="00BB614B" w:rsidRDefault="00EC2958">
      <w:pPr>
        <w:rPr>
          <w:color w:val="000000"/>
        </w:rPr>
      </w:pPr>
    </w:p>
    <w:p w14:paraId="47D525A4" w14:textId="1685E057" w:rsidR="00A27323" w:rsidRPr="00B50973" w:rsidRDefault="0054586D">
      <w:pPr>
        <w:numPr>
          <w:ilvl w:val="1"/>
          <w:numId w:val="11"/>
        </w:numPr>
        <w:pBdr>
          <w:top w:val="nil"/>
          <w:left w:val="nil"/>
          <w:bottom w:val="nil"/>
          <w:right w:val="nil"/>
          <w:between w:val="nil"/>
        </w:pBdr>
        <w:spacing w:before="120" w:after="120" w:line="240" w:lineRule="auto"/>
        <w:ind w:left="709" w:hanging="709"/>
        <w:rPr>
          <w:color w:val="000000"/>
        </w:rPr>
      </w:pPr>
      <w:r w:rsidRPr="00B50973">
        <w:rPr>
          <w:color w:val="000000"/>
        </w:rPr>
        <w:t xml:space="preserve">Dans ces trois secteurs prioritaires, donnez des exemples de projets en EC à implanter stratégiquement sur votre territoire. </w:t>
      </w:r>
      <w:proofErr w:type="gramStart"/>
      <w:r w:rsidRPr="00B50973">
        <w:rPr>
          <w:color w:val="000000"/>
        </w:rPr>
        <w:t>Pourquoi?</w:t>
      </w:r>
      <w:proofErr w:type="gramEnd"/>
    </w:p>
    <w:p w14:paraId="5711EED3" w14:textId="77777777" w:rsidR="00A27323" w:rsidRPr="00B50973" w:rsidRDefault="0054586D">
      <w:pPr>
        <w:spacing w:before="120" w:after="120" w:line="240" w:lineRule="auto"/>
        <w:rPr>
          <w:i/>
          <w:color w:val="808080" w:themeColor="background1" w:themeShade="80"/>
        </w:rPr>
      </w:pPr>
      <w:r w:rsidRPr="00B50973">
        <w:rPr>
          <w:i/>
          <w:color w:val="808080" w:themeColor="background1" w:themeShade="80"/>
        </w:rPr>
        <w:t>Inscrire vos réponses ici.</w:t>
      </w:r>
    </w:p>
    <w:p w14:paraId="66040438" w14:textId="77777777" w:rsidR="00A27323" w:rsidRPr="00B50973" w:rsidRDefault="00A27323">
      <w:pPr>
        <w:spacing w:before="120" w:after="120" w:line="240" w:lineRule="auto"/>
      </w:pPr>
    </w:p>
    <w:p w14:paraId="4322C3F1" w14:textId="5ECD8E0C" w:rsidR="00A27323" w:rsidRPr="00B50973" w:rsidRDefault="0054586D">
      <w:pPr>
        <w:spacing w:before="120" w:after="120" w:line="240" w:lineRule="auto"/>
        <w:ind w:left="720" w:hanging="720"/>
      </w:pPr>
      <w:r w:rsidRPr="00B50973">
        <w:rPr>
          <w:b/>
        </w:rPr>
        <w:t>1</w:t>
      </w:r>
      <w:r w:rsidR="003064C6" w:rsidRPr="00B50973">
        <w:rPr>
          <w:b/>
        </w:rPr>
        <w:t>.</w:t>
      </w:r>
      <w:r w:rsidRPr="00B50973">
        <w:rPr>
          <w:b/>
        </w:rPr>
        <w:t>4</w:t>
      </w:r>
      <w:r w:rsidRPr="00B50973">
        <w:tab/>
        <w:t>Si vous le pouvez, donnez des exemples d’organisations ayant mis en place des stratégies d’EC sur votre territoire.</w:t>
      </w:r>
    </w:p>
    <w:p w14:paraId="27C3C819" w14:textId="77777777" w:rsidR="00A27323" w:rsidRPr="00B50973" w:rsidRDefault="0054586D">
      <w:pPr>
        <w:spacing w:before="120" w:after="120" w:line="240" w:lineRule="auto"/>
        <w:rPr>
          <w:color w:val="808080" w:themeColor="background1" w:themeShade="80"/>
          <w:sz w:val="24"/>
          <w:szCs w:val="24"/>
        </w:rPr>
      </w:pPr>
      <w:r w:rsidRPr="00B50973">
        <w:rPr>
          <w:i/>
          <w:color w:val="808080" w:themeColor="background1" w:themeShade="80"/>
        </w:rPr>
        <w:t>Inscrire vos réponses ici.</w:t>
      </w:r>
    </w:p>
    <w:p w14:paraId="5F72AE92" w14:textId="77777777" w:rsidR="00A27323" w:rsidRPr="00B50973" w:rsidRDefault="0054586D">
      <w:pPr>
        <w:rPr>
          <w:b/>
          <w:sz w:val="24"/>
          <w:szCs w:val="24"/>
        </w:rPr>
      </w:pPr>
      <w:r>
        <w:br w:type="page"/>
      </w:r>
    </w:p>
    <w:p w14:paraId="4DA01285" w14:textId="3F923E25" w:rsidR="00A27323" w:rsidRDefault="0054586D" w:rsidP="00B50973">
      <w:pPr>
        <w:pStyle w:val="TitreGris"/>
      </w:pPr>
      <w:r>
        <w:lastRenderedPageBreak/>
        <w:t>Partie</w:t>
      </w:r>
      <w:r w:rsidR="003064C6">
        <w:t> </w:t>
      </w:r>
      <w:r>
        <w:t>2 – Votre rôle d’influence dans le déploiement de l’</w:t>
      </w:r>
      <w:r w:rsidR="009824D3">
        <w:t>économie circulaire</w:t>
      </w:r>
    </w:p>
    <w:p w14:paraId="10F35F59" w14:textId="77777777" w:rsidR="00A27323" w:rsidRPr="00B50973" w:rsidRDefault="00A27323" w:rsidP="00B50973">
      <w:pPr>
        <w:pStyle w:val="Sansinterligne"/>
      </w:pPr>
    </w:p>
    <w:p w14:paraId="639D8371" w14:textId="6C751D26" w:rsidR="00A27323" w:rsidRPr="00B50973" w:rsidRDefault="0054586D" w:rsidP="00B50973">
      <w:pPr>
        <w:numPr>
          <w:ilvl w:val="1"/>
          <w:numId w:val="1"/>
        </w:numPr>
        <w:pBdr>
          <w:top w:val="nil"/>
          <w:left w:val="nil"/>
          <w:bottom w:val="nil"/>
          <w:right w:val="nil"/>
          <w:between w:val="nil"/>
        </w:pBdr>
        <w:spacing w:after="120" w:line="240" w:lineRule="auto"/>
        <w:ind w:left="709" w:hanging="709"/>
        <w:jc w:val="both"/>
        <w:rPr>
          <w:color w:val="000000"/>
        </w:rPr>
      </w:pPr>
      <w:r w:rsidRPr="00B50973">
        <w:rPr>
          <w:color w:val="000000"/>
        </w:rPr>
        <w:t xml:space="preserve">Comment, ou </w:t>
      </w:r>
      <w:r w:rsidR="006E40C4" w:rsidRPr="00B50973">
        <w:rPr>
          <w:color w:val="000000"/>
        </w:rPr>
        <w:t xml:space="preserve">grâce à </w:t>
      </w:r>
      <w:r w:rsidRPr="00B50973">
        <w:rPr>
          <w:color w:val="000000"/>
        </w:rPr>
        <w:t xml:space="preserve">quels services ou atouts, votre organisation pourrait-elle contribuer à développer l’EC sur votre </w:t>
      </w:r>
      <w:proofErr w:type="gramStart"/>
      <w:r w:rsidRPr="00B50973">
        <w:rPr>
          <w:color w:val="000000"/>
        </w:rPr>
        <w:t>territoire?</w:t>
      </w:r>
      <w:proofErr w:type="gramEnd"/>
      <w:r w:rsidRPr="00B50973">
        <w:rPr>
          <w:color w:val="000000"/>
        </w:rPr>
        <w:t xml:space="preserve"> Sélectionnez tous les choix applicables.</w:t>
      </w:r>
    </w:p>
    <w:p w14:paraId="2CC8630A" w14:textId="77777777" w:rsidR="00A27323" w:rsidRPr="00B50973" w:rsidRDefault="0054586D" w:rsidP="00B50973">
      <w:pPr>
        <w:spacing w:line="240" w:lineRule="auto"/>
        <w:ind w:left="1810" w:hanging="730"/>
      </w:pPr>
      <w:r w:rsidRPr="00B50973">
        <w:rPr>
          <w:rFonts w:ascii="Segoe UI Symbol" w:eastAsia="MS Gothic" w:hAnsi="Segoe UI Symbol" w:cs="Segoe UI Symbol"/>
        </w:rPr>
        <w:t>☐</w:t>
      </w:r>
      <w:r w:rsidRPr="00B50973">
        <w:tab/>
      </w:r>
      <w:r w:rsidR="00876E3F" w:rsidRPr="00B50973">
        <w:t xml:space="preserve">Activation d’un large réseau pour </w:t>
      </w:r>
      <w:r w:rsidRPr="00B50973">
        <w:t>réaliser des projets d’EC.</w:t>
      </w:r>
    </w:p>
    <w:p w14:paraId="1E8C3A12" w14:textId="77777777" w:rsidR="00A27323" w:rsidRPr="00B50973" w:rsidRDefault="0054586D" w:rsidP="00B50973">
      <w:pPr>
        <w:spacing w:line="240" w:lineRule="auto"/>
        <w:ind w:left="1810" w:hanging="730"/>
      </w:pPr>
      <w:r w:rsidRPr="00B50973">
        <w:rPr>
          <w:rFonts w:ascii="Segoe UI Symbol" w:eastAsia="MS Gothic" w:hAnsi="Segoe UI Symbol" w:cs="Segoe UI Symbol"/>
        </w:rPr>
        <w:t>☐</w:t>
      </w:r>
      <w:r w:rsidRPr="00B50973">
        <w:tab/>
        <w:t>Valeurs de développement durable intégrées à nos façons de faire et véhiculées par la direction dans l’ensemble de notre organisation.</w:t>
      </w:r>
    </w:p>
    <w:p w14:paraId="049C8A4D" w14:textId="77777777" w:rsidR="00A27323" w:rsidRPr="00B50973" w:rsidRDefault="0054586D" w:rsidP="00B50973">
      <w:pPr>
        <w:spacing w:line="240" w:lineRule="auto"/>
        <w:ind w:left="1810" w:hanging="730"/>
      </w:pPr>
      <w:r w:rsidRPr="00B50973">
        <w:rPr>
          <w:rFonts w:ascii="Segoe UI Symbol" w:eastAsia="MS Gothic" w:hAnsi="Segoe UI Symbol" w:cs="Segoe UI Symbol"/>
        </w:rPr>
        <w:t>☐</w:t>
      </w:r>
      <w:r w:rsidRPr="00B50973">
        <w:tab/>
        <w:t>Expertise solide dans l’accompagnement d’organisations.</w:t>
      </w:r>
    </w:p>
    <w:p w14:paraId="04726393" w14:textId="63EC1E75" w:rsidR="00A27323" w:rsidRPr="00B50973" w:rsidRDefault="0054586D" w:rsidP="00B50973">
      <w:pPr>
        <w:spacing w:line="240" w:lineRule="auto"/>
        <w:ind w:left="1810" w:hanging="730"/>
      </w:pPr>
      <w:r w:rsidRPr="00B50973">
        <w:rPr>
          <w:rFonts w:ascii="Segoe UI Symbol" w:eastAsia="MS Gothic" w:hAnsi="Segoe UI Symbol" w:cs="Segoe UI Symbol"/>
        </w:rPr>
        <w:t>☐</w:t>
      </w:r>
      <w:r w:rsidRPr="00B50973">
        <w:tab/>
        <w:t>Connaissance de différents leviers financiers disponibles.</w:t>
      </w:r>
    </w:p>
    <w:p w14:paraId="3362A956" w14:textId="77777777" w:rsidR="00A27323" w:rsidRPr="00B50973" w:rsidRDefault="0054586D" w:rsidP="00B50973">
      <w:pPr>
        <w:spacing w:line="240" w:lineRule="auto"/>
        <w:ind w:left="1810" w:hanging="730"/>
      </w:pPr>
      <w:r w:rsidRPr="00B50973">
        <w:rPr>
          <w:rFonts w:ascii="Segoe UI Symbol" w:eastAsia="MS Gothic" w:hAnsi="Segoe UI Symbol" w:cs="Segoe UI Symbol"/>
        </w:rPr>
        <w:t>☐</w:t>
      </w:r>
      <w:r w:rsidRPr="00B50973">
        <w:tab/>
        <w:t>Connaissance des experts à solliciter pour réaliser des projets d’EC.</w:t>
      </w:r>
    </w:p>
    <w:p w14:paraId="6B072527" w14:textId="77777777" w:rsidR="00A27323" w:rsidRPr="00B50973" w:rsidRDefault="0054586D" w:rsidP="00B50973">
      <w:pPr>
        <w:spacing w:line="240" w:lineRule="auto"/>
        <w:ind w:left="1810" w:hanging="730"/>
      </w:pPr>
      <w:r w:rsidRPr="00B50973">
        <w:rPr>
          <w:rFonts w:ascii="Segoe UI Symbol" w:eastAsia="MS Gothic" w:hAnsi="Segoe UI Symbol" w:cs="Segoe UI Symbol"/>
        </w:rPr>
        <w:t>☐</w:t>
      </w:r>
      <w:r w:rsidRPr="00B50973">
        <w:tab/>
        <w:t>Participation à des réseaux et plateformes de communication établis.</w:t>
      </w:r>
    </w:p>
    <w:p w14:paraId="0C292C00" w14:textId="2D648DA8" w:rsidR="00A27323" w:rsidRPr="00B50973" w:rsidRDefault="0054586D" w:rsidP="00B50973">
      <w:pPr>
        <w:spacing w:line="240" w:lineRule="auto"/>
        <w:ind w:left="1810" w:hanging="730"/>
      </w:pPr>
      <w:r w:rsidRPr="00B50973">
        <w:rPr>
          <w:rFonts w:ascii="Segoe UI Symbol" w:eastAsia="MS Gothic" w:hAnsi="Segoe UI Symbol" w:cs="Segoe UI Symbol"/>
        </w:rPr>
        <w:t>☐</w:t>
      </w:r>
      <w:r w:rsidRPr="00B50973">
        <w:tab/>
        <w:t>Accès à des outils et des méthodologies pouvant aider des organisations à réaliser leurs projets d’EC.</w:t>
      </w:r>
    </w:p>
    <w:p w14:paraId="2289C5F5" w14:textId="6952CC14" w:rsidR="00A27323" w:rsidRPr="00B50973" w:rsidRDefault="00DE3916" w:rsidP="00B50973">
      <w:pPr>
        <w:spacing w:line="240" w:lineRule="auto"/>
        <w:ind w:left="1810" w:hanging="730"/>
      </w:pPr>
      <w:r w:rsidRPr="00B50973">
        <w:rPr>
          <w:rFonts w:ascii="Segoe UI Symbol" w:eastAsia="MS Gothic" w:hAnsi="Segoe UI Symbol" w:cs="Segoe UI Symbol"/>
        </w:rPr>
        <w:t>☐</w:t>
      </w:r>
      <w:r w:rsidRPr="00B50973">
        <w:tab/>
      </w:r>
      <w:r w:rsidR="0054586D" w:rsidRPr="00B50973">
        <w:t xml:space="preserve">Autre(s) </w:t>
      </w:r>
      <w:r w:rsidR="0054586D" w:rsidRPr="00B50973">
        <w:rPr>
          <w:i/>
          <w:color w:val="808080" w:themeColor="background1" w:themeShade="80"/>
        </w:rPr>
        <w:t>Préciser.</w:t>
      </w:r>
    </w:p>
    <w:p w14:paraId="1A7C0632" w14:textId="77777777" w:rsidR="00A27323" w:rsidRPr="00B50973" w:rsidRDefault="00A27323" w:rsidP="00B50973">
      <w:pPr>
        <w:spacing w:line="240" w:lineRule="auto"/>
        <w:jc w:val="both"/>
      </w:pPr>
    </w:p>
    <w:p w14:paraId="23067CDD" w14:textId="74595ED2" w:rsidR="00876E3F" w:rsidRPr="00B50973" w:rsidRDefault="00814269" w:rsidP="00B50973">
      <w:pPr>
        <w:numPr>
          <w:ilvl w:val="1"/>
          <w:numId w:val="1"/>
        </w:numPr>
        <w:spacing w:after="120" w:line="240" w:lineRule="auto"/>
        <w:ind w:left="709" w:hanging="709"/>
        <w:jc w:val="both"/>
      </w:pPr>
      <w:sdt>
        <w:sdtPr>
          <w:tag w:val="goog_rdk_6"/>
          <w:id w:val="-2070795807"/>
        </w:sdtPr>
        <w:sdtEndPr/>
        <w:sdtContent/>
      </w:sdt>
      <w:r w:rsidR="00876E3F" w:rsidRPr="00B50973">
        <w:rPr>
          <w:color w:val="000000"/>
        </w:rPr>
        <w:t xml:space="preserve">Prévoyez-vous apporter des changements à votre offre de services pour répondre aux besoins des organisations qui désirent implanter des stratégies </w:t>
      </w:r>
      <w:proofErr w:type="gramStart"/>
      <w:r w:rsidR="00876E3F" w:rsidRPr="00B50973">
        <w:rPr>
          <w:color w:val="000000"/>
        </w:rPr>
        <w:t>d’EC?</w:t>
      </w:r>
      <w:proofErr w:type="gramEnd"/>
      <w:r w:rsidR="00876E3F" w:rsidRPr="00B50973">
        <w:rPr>
          <w:color w:val="000000"/>
        </w:rPr>
        <w:t xml:space="preserve"> Si oui, lesquels :</w:t>
      </w:r>
    </w:p>
    <w:p w14:paraId="4AF0F5D0" w14:textId="27041226" w:rsidR="00A27323" w:rsidRPr="00B50973" w:rsidRDefault="0054586D" w:rsidP="00B50973">
      <w:pPr>
        <w:spacing w:line="240" w:lineRule="auto"/>
        <w:ind w:left="1842" w:hanging="708"/>
      </w:pPr>
      <w:r w:rsidRPr="00B50973">
        <w:rPr>
          <w:rFonts w:ascii="Segoe UI Symbol" w:eastAsia="MS Gothic" w:hAnsi="Segoe UI Symbol" w:cs="Segoe UI Symbol"/>
        </w:rPr>
        <w:t>☐</w:t>
      </w:r>
      <w:r w:rsidRPr="00B50973">
        <w:rPr>
          <w:rFonts w:eastAsia="MS Gothic"/>
        </w:rPr>
        <w:tab/>
      </w:r>
      <w:r w:rsidRPr="00B50973">
        <w:t>Offrir des formations et d</w:t>
      </w:r>
      <w:r w:rsidR="006E40C4" w:rsidRPr="00B50973">
        <w:t xml:space="preserve">e l’accompagnement </w:t>
      </w:r>
      <w:r w:rsidRPr="00B50973">
        <w:t>sur l’EC à notre clientèle</w:t>
      </w:r>
      <w:r w:rsidR="006E40C4" w:rsidRPr="00B50973">
        <w:t>.</w:t>
      </w:r>
    </w:p>
    <w:p w14:paraId="19130A00" w14:textId="3DCFFCF4" w:rsidR="00A27323" w:rsidRPr="00B50973" w:rsidRDefault="0054586D" w:rsidP="00B50973">
      <w:pPr>
        <w:spacing w:line="240" w:lineRule="auto"/>
        <w:ind w:left="1842" w:hanging="708"/>
      </w:pPr>
      <w:r w:rsidRPr="00B50973">
        <w:rPr>
          <w:rFonts w:ascii="Segoe UI Symbol" w:eastAsia="MS Gothic" w:hAnsi="Segoe UI Symbol" w:cs="Segoe UI Symbol"/>
        </w:rPr>
        <w:t>☐</w:t>
      </w:r>
      <w:r w:rsidRPr="00B50973">
        <w:rPr>
          <w:rFonts w:eastAsia="MS Gothic"/>
        </w:rPr>
        <w:tab/>
      </w:r>
      <w:r w:rsidRPr="00B50973">
        <w:t>Développer une offre de service</w:t>
      </w:r>
      <w:r w:rsidR="006E40C4" w:rsidRPr="00B50973">
        <w:t>s</w:t>
      </w:r>
      <w:r w:rsidRPr="00B50973">
        <w:t>-conseil</w:t>
      </w:r>
      <w:r w:rsidR="006E40C4" w:rsidRPr="00B50973">
        <w:t>s</w:t>
      </w:r>
      <w:r w:rsidRPr="00B50973">
        <w:t xml:space="preserve"> en EC pour notre clientèle</w:t>
      </w:r>
      <w:r w:rsidR="006E40C4" w:rsidRPr="00B50973">
        <w:t>.</w:t>
      </w:r>
    </w:p>
    <w:p w14:paraId="0A7368E3" w14:textId="15B0BA3B" w:rsidR="00A27323" w:rsidRPr="00B50973" w:rsidRDefault="0054586D" w:rsidP="00B50973">
      <w:pPr>
        <w:spacing w:line="240" w:lineRule="auto"/>
        <w:ind w:left="1842" w:hanging="708"/>
      </w:pPr>
      <w:r w:rsidRPr="00B50973">
        <w:rPr>
          <w:rFonts w:ascii="Segoe UI Symbol" w:eastAsia="MS Gothic" w:hAnsi="Segoe UI Symbol" w:cs="Segoe UI Symbol"/>
        </w:rPr>
        <w:t>☐</w:t>
      </w:r>
      <w:r w:rsidRPr="00B50973">
        <w:rPr>
          <w:rFonts w:eastAsia="MS Gothic"/>
        </w:rPr>
        <w:tab/>
      </w:r>
      <w:r w:rsidRPr="00B50973">
        <w:t>Offrir des formations et du coaching sur l’EC à nos employés</w:t>
      </w:r>
      <w:r w:rsidR="006E40C4" w:rsidRPr="00B50973">
        <w:t>.</w:t>
      </w:r>
    </w:p>
    <w:p w14:paraId="088B7980" w14:textId="020BE469" w:rsidR="00A27323" w:rsidRPr="00B50973" w:rsidRDefault="0054586D" w:rsidP="00B50973">
      <w:pPr>
        <w:spacing w:line="240" w:lineRule="auto"/>
        <w:ind w:left="1842" w:hanging="708"/>
      </w:pPr>
      <w:r w:rsidRPr="00B50973">
        <w:rPr>
          <w:rFonts w:ascii="Segoe UI Symbol" w:eastAsia="MS Gothic" w:hAnsi="Segoe UI Symbol" w:cs="Segoe UI Symbol"/>
        </w:rPr>
        <w:t>☐</w:t>
      </w:r>
      <w:r w:rsidRPr="00B50973">
        <w:rPr>
          <w:rFonts w:eastAsia="MS Gothic"/>
        </w:rPr>
        <w:tab/>
      </w:r>
      <w:r w:rsidRPr="00B50973">
        <w:t>S</w:t>
      </w:r>
      <w:r w:rsidR="003064C6" w:rsidRPr="00B50973">
        <w:t>’</w:t>
      </w:r>
      <w:r w:rsidRPr="00B50973">
        <w:t xml:space="preserve">assurer de </w:t>
      </w:r>
      <w:r w:rsidR="006E40C4" w:rsidRPr="00B50973">
        <w:t xml:space="preserve">véhiculer </w:t>
      </w:r>
      <w:r w:rsidRPr="00B50973">
        <w:t>un message clair concernant l</w:t>
      </w:r>
      <w:r w:rsidR="003064C6" w:rsidRPr="00B50973">
        <w:t>’</w:t>
      </w:r>
      <w:r w:rsidRPr="00B50973">
        <w:t>EC auprès de nos clients, employés et membres.</w:t>
      </w:r>
    </w:p>
    <w:p w14:paraId="292D3880" w14:textId="3F808B61" w:rsidR="00247B30" w:rsidRPr="00B50973" w:rsidRDefault="00247B30" w:rsidP="00B50973">
      <w:pPr>
        <w:spacing w:line="240" w:lineRule="auto"/>
        <w:ind w:left="1842" w:hanging="708"/>
      </w:pPr>
      <w:r w:rsidRPr="00B50973">
        <w:rPr>
          <w:rFonts w:ascii="Segoe UI Symbol" w:eastAsia="MS Gothic" w:hAnsi="Segoe UI Symbol" w:cs="Segoe UI Symbol"/>
        </w:rPr>
        <w:t>☐</w:t>
      </w:r>
      <w:r w:rsidRPr="00B50973">
        <w:tab/>
        <w:t>Je ne sais pas.</w:t>
      </w:r>
    </w:p>
    <w:p w14:paraId="69C0DD58" w14:textId="10A3A13E" w:rsidR="00A27323" w:rsidRPr="00B50973" w:rsidRDefault="00DE3916" w:rsidP="00B50973">
      <w:pPr>
        <w:spacing w:line="240" w:lineRule="auto"/>
        <w:ind w:left="1842" w:hanging="708"/>
      </w:pPr>
      <w:r w:rsidRPr="00B50973">
        <w:rPr>
          <w:rFonts w:ascii="Segoe UI Symbol" w:eastAsia="MS Gothic" w:hAnsi="Segoe UI Symbol" w:cs="Segoe UI Symbol"/>
        </w:rPr>
        <w:t>☐</w:t>
      </w:r>
      <w:r w:rsidRPr="00B50973">
        <w:tab/>
      </w:r>
      <w:r w:rsidR="0054586D" w:rsidRPr="00B50973">
        <w:t xml:space="preserve">Autre(s) </w:t>
      </w:r>
      <w:r w:rsidR="0054586D" w:rsidRPr="00B50973">
        <w:rPr>
          <w:i/>
          <w:color w:val="808080" w:themeColor="background1" w:themeShade="80"/>
        </w:rPr>
        <w:t>Préciser.</w:t>
      </w:r>
    </w:p>
    <w:p w14:paraId="26F85B80" w14:textId="77777777" w:rsidR="00A27323" w:rsidRPr="00B50973" w:rsidRDefault="00A27323" w:rsidP="00B50973">
      <w:pPr>
        <w:spacing w:line="240" w:lineRule="auto"/>
      </w:pPr>
    </w:p>
    <w:p w14:paraId="20DB11DF" w14:textId="72D8A0A9" w:rsidR="00A27323" w:rsidRPr="00B50973" w:rsidRDefault="0054586D" w:rsidP="00B50973">
      <w:pPr>
        <w:numPr>
          <w:ilvl w:val="1"/>
          <w:numId w:val="1"/>
        </w:numPr>
        <w:pBdr>
          <w:top w:val="nil"/>
          <w:left w:val="nil"/>
          <w:bottom w:val="nil"/>
          <w:right w:val="nil"/>
          <w:between w:val="nil"/>
        </w:pBdr>
        <w:spacing w:after="120" w:line="240" w:lineRule="auto"/>
        <w:ind w:left="709" w:hanging="709"/>
        <w:jc w:val="both"/>
      </w:pPr>
      <w:r w:rsidRPr="00B50973">
        <w:t xml:space="preserve">Comment </w:t>
      </w:r>
      <w:r w:rsidRPr="00B50973">
        <w:rPr>
          <w:i/>
          <w:color w:val="FF9966"/>
        </w:rPr>
        <w:t>Inscrire le nom du Porteur de la FDR</w:t>
      </w:r>
      <w:r w:rsidRPr="00B50973">
        <w:t xml:space="preserve"> peut vous aider à </w:t>
      </w:r>
      <w:r w:rsidR="0082088E" w:rsidRPr="00B50973">
        <w:t>développer vos</w:t>
      </w:r>
      <w:r w:rsidRPr="00B50973">
        <w:t xml:space="preserve"> compétences </w:t>
      </w:r>
      <w:r w:rsidR="0082088E" w:rsidRPr="00B50973">
        <w:t>de manière à</w:t>
      </w:r>
      <w:r w:rsidRPr="00B50973">
        <w:t xml:space="preserve"> mieux accompagner les organisations souhait</w:t>
      </w:r>
      <w:r w:rsidR="0082088E" w:rsidRPr="00B50973">
        <w:t>a</w:t>
      </w:r>
      <w:r w:rsidRPr="00B50973">
        <w:t xml:space="preserve">nt implanter des stratégies </w:t>
      </w:r>
      <w:proofErr w:type="gramStart"/>
      <w:r w:rsidRPr="00B50973">
        <w:t>d’EC?</w:t>
      </w:r>
      <w:proofErr w:type="gramEnd"/>
      <w:r w:rsidRPr="00B50973">
        <w:t xml:space="preserve"> Sélectionnez tous les choix applicables à votre organisation.</w:t>
      </w:r>
    </w:p>
    <w:p w14:paraId="0F495FB9" w14:textId="48C26712" w:rsidR="00A27323" w:rsidRPr="00B50973" w:rsidRDefault="0054586D" w:rsidP="00B50973">
      <w:pPr>
        <w:spacing w:line="240" w:lineRule="auto"/>
        <w:ind w:left="1810" w:hanging="730"/>
      </w:pPr>
      <w:r w:rsidRPr="00B50973">
        <w:rPr>
          <w:rFonts w:ascii="Segoe UI Symbol" w:eastAsia="MS Gothic" w:hAnsi="Segoe UI Symbol" w:cs="Segoe UI Symbol"/>
        </w:rPr>
        <w:t>☐</w:t>
      </w:r>
      <w:r w:rsidRPr="00B50973">
        <w:tab/>
        <w:t>Identifier la législation (municipa</w:t>
      </w:r>
      <w:r w:rsidR="0082088E" w:rsidRPr="00B50973">
        <w:t>le</w:t>
      </w:r>
      <w:r w:rsidRPr="00B50973">
        <w:t>, provinci</w:t>
      </w:r>
      <w:r w:rsidR="0082088E" w:rsidRPr="00B50973">
        <w:t>ale</w:t>
      </w:r>
      <w:r w:rsidRPr="00B50973">
        <w:t>, fédéra</w:t>
      </w:r>
      <w:r w:rsidR="0082088E" w:rsidRPr="00B50973">
        <w:t>le</w:t>
      </w:r>
      <w:r w:rsidRPr="00B50973">
        <w:t>, internationa</w:t>
      </w:r>
      <w:r w:rsidR="0082088E" w:rsidRPr="00B50973">
        <w:t>le</w:t>
      </w:r>
      <w:r w:rsidRPr="00B50973">
        <w:t>) qui s’applique aux organisations en matière d’EC.</w:t>
      </w:r>
    </w:p>
    <w:p w14:paraId="0CE9E92B" w14:textId="64F8FBDF" w:rsidR="00A27323" w:rsidRPr="00B50973" w:rsidRDefault="0054586D" w:rsidP="00B50973">
      <w:pPr>
        <w:spacing w:line="240" w:lineRule="auto"/>
        <w:ind w:left="1810" w:hanging="730"/>
      </w:pPr>
      <w:r w:rsidRPr="00B50973">
        <w:rPr>
          <w:rFonts w:ascii="Segoe UI Symbol" w:eastAsia="MS Gothic" w:hAnsi="Segoe UI Symbol" w:cs="Segoe UI Symbol"/>
        </w:rPr>
        <w:t>☐</w:t>
      </w:r>
      <w:r w:rsidRPr="00B50973">
        <w:tab/>
        <w:t xml:space="preserve">Identifier les opportunités d’EC qui s’offrent à </w:t>
      </w:r>
      <w:r w:rsidR="0082088E" w:rsidRPr="00B50973">
        <w:t xml:space="preserve">notre </w:t>
      </w:r>
      <w:r w:rsidRPr="00B50973">
        <w:t>clientèle.</w:t>
      </w:r>
    </w:p>
    <w:p w14:paraId="04A2C980" w14:textId="77777777" w:rsidR="00A27323" w:rsidRPr="00B50973" w:rsidRDefault="0054586D" w:rsidP="00B50973">
      <w:pPr>
        <w:spacing w:line="240" w:lineRule="auto"/>
        <w:ind w:left="1810" w:hanging="730"/>
      </w:pPr>
      <w:r w:rsidRPr="00B50973">
        <w:rPr>
          <w:rFonts w:ascii="Segoe UI Symbol" w:eastAsia="MS Gothic" w:hAnsi="Segoe UI Symbol" w:cs="Segoe UI Symbol"/>
        </w:rPr>
        <w:t>☐</w:t>
      </w:r>
      <w:r w:rsidRPr="00B50973">
        <w:tab/>
        <w:t>Traduire les opportunités d’EC en projets concrets.</w:t>
      </w:r>
    </w:p>
    <w:p w14:paraId="7418F3C9" w14:textId="7D70C607" w:rsidR="00A27323" w:rsidRPr="00B50973" w:rsidRDefault="0054586D" w:rsidP="00B50973">
      <w:pPr>
        <w:spacing w:line="240" w:lineRule="auto"/>
        <w:ind w:left="1810" w:hanging="730"/>
      </w:pPr>
      <w:r w:rsidRPr="00B50973">
        <w:rPr>
          <w:rFonts w:ascii="Segoe UI Symbol" w:eastAsia="MS Gothic" w:hAnsi="Segoe UI Symbol" w:cs="Segoe UI Symbol"/>
        </w:rPr>
        <w:t>☐</w:t>
      </w:r>
      <w:r w:rsidRPr="00B50973">
        <w:tab/>
        <w:t xml:space="preserve">Identifier et avoir accès à des </w:t>
      </w:r>
      <w:r w:rsidR="0082088E" w:rsidRPr="00B50973">
        <w:t xml:space="preserve">experts </w:t>
      </w:r>
      <w:r w:rsidRPr="00B50973">
        <w:t xml:space="preserve">pour </w:t>
      </w:r>
      <w:r w:rsidR="0082088E" w:rsidRPr="00B50973">
        <w:t xml:space="preserve">nous </w:t>
      </w:r>
      <w:r w:rsidRPr="00B50973">
        <w:t xml:space="preserve">aider à réaliser des projets en EC, </w:t>
      </w:r>
      <w:r w:rsidR="0082088E" w:rsidRPr="00B50973">
        <w:t>au niveau des</w:t>
      </w:r>
      <w:r w:rsidRPr="00B50973">
        <w:t xml:space="preserve"> organisations et/ou </w:t>
      </w:r>
      <w:r w:rsidR="0082088E" w:rsidRPr="00B50973">
        <w:t xml:space="preserve">à l’échelle </w:t>
      </w:r>
      <w:r w:rsidRPr="00B50973">
        <w:t>régionale.</w:t>
      </w:r>
    </w:p>
    <w:p w14:paraId="7C4D6060" w14:textId="77777777" w:rsidR="00A27323" w:rsidRPr="00B50973" w:rsidRDefault="0054586D" w:rsidP="00B50973">
      <w:pPr>
        <w:spacing w:line="240" w:lineRule="auto"/>
        <w:ind w:left="1810" w:hanging="730"/>
      </w:pPr>
      <w:r w:rsidRPr="00B50973">
        <w:rPr>
          <w:rFonts w:ascii="Segoe UI Symbol" w:eastAsia="MS Gothic" w:hAnsi="Segoe UI Symbol" w:cs="Segoe UI Symbol"/>
        </w:rPr>
        <w:t>☐</w:t>
      </w:r>
      <w:r w:rsidRPr="00B50973">
        <w:tab/>
        <w:t>Avoir accès à des leviers financiers pour aider à réaliser des projets en EC.</w:t>
      </w:r>
    </w:p>
    <w:p w14:paraId="3F77348B" w14:textId="706D7C92" w:rsidR="00A27323" w:rsidRPr="00B50973" w:rsidRDefault="0054586D" w:rsidP="00B50973">
      <w:pPr>
        <w:spacing w:line="240" w:lineRule="auto"/>
        <w:ind w:left="1810" w:hanging="730"/>
      </w:pPr>
      <w:r w:rsidRPr="00B50973">
        <w:rPr>
          <w:rFonts w:ascii="Segoe UI Symbol" w:eastAsia="MS Gothic" w:hAnsi="Segoe UI Symbol" w:cs="Segoe UI Symbol"/>
        </w:rPr>
        <w:t>☐</w:t>
      </w:r>
      <w:r w:rsidRPr="00B50973">
        <w:tab/>
        <w:t>Avoir accès à des outils et méthodologies pour réaliser des projets en EC.</w:t>
      </w:r>
    </w:p>
    <w:p w14:paraId="5B27811A" w14:textId="6DA58C1B" w:rsidR="00A27323" w:rsidRPr="00B50973" w:rsidRDefault="00DE3916" w:rsidP="00B50973">
      <w:pPr>
        <w:spacing w:line="240" w:lineRule="auto"/>
        <w:ind w:left="1810" w:hanging="730"/>
        <w:rPr>
          <w:i/>
          <w:color w:val="808080" w:themeColor="background1" w:themeShade="80"/>
        </w:rPr>
      </w:pPr>
      <w:r w:rsidRPr="00B50973">
        <w:rPr>
          <w:rFonts w:ascii="Segoe UI Symbol" w:eastAsia="MS Gothic" w:hAnsi="Segoe UI Symbol" w:cs="Segoe UI Symbol"/>
        </w:rPr>
        <w:t>☐</w:t>
      </w:r>
      <w:r w:rsidRPr="00B50973">
        <w:tab/>
      </w:r>
      <w:r w:rsidR="0054586D" w:rsidRPr="00B50973">
        <w:t xml:space="preserve">Autre(s) </w:t>
      </w:r>
      <w:r w:rsidR="0054586D" w:rsidRPr="00B50973">
        <w:rPr>
          <w:i/>
          <w:color w:val="808080" w:themeColor="background1" w:themeShade="80"/>
        </w:rPr>
        <w:t>Préciser.</w:t>
      </w:r>
      <w:r w:rsidR="0054586D" w:rsidRPr="00B50973">
        <w:br w:type="page"/>
      </w:r>
    </w:p>
    <w:p w14:paraId="15909CA9" w14:textId="3A599D5A" w:rsidR="00A27323" w:rsidRDefault="0054586D" w:rsidP="006312A0">
      <w:pPr>
        <w:pStyle w:val="TitreGris"/>
      </w:pPr>
      <w:r>
        <w:lastRenderedPageBreak/>
        <w:t>Partie</w:t>
      </w:r>
      <w:r w:rsidR="003064C6">
        <w:t> </w:t>
      </w:r>
      <w:r w:rsidR="005D6678">
        <w:t>3</w:t>
      </w:r>
      <w:r>
        <w:t xml:space="preserve"> – </w:t>
      </w:r>
      <w:r w:rsidR="002B2B3F">
        <w:t xml:space="preserve">Renseignements </w:t>
      </w:r>
      <w:r>
        <w:t>sur le répondant</w:t>
      </w:r>
    </w:p>
    <w:p w14:paraId="67D6CD8B" w14:textId="77777777" w:rsidR="00A27323" w:rsidRPr="006312A0" w:rsidRDefault="00A27323">
      <w:pPr>
        <w:spacing w:before="120" w:after="120" w:line="240" w:lineRule="auto"/>
        <w:rPr>
          <w:b/>
        </w:rPr>
      </w:pPr>
    </w:p>
    <w:p w14:paraId="369838A5" w14:textId="47E5AE7E" w:rsidR="00A27323" w:rsidRPr="006312A0" w:rsidRDefault="0054586D">
      <w:pPr>
        <w:numPr>
          <w:ilvl w:val="1"/>
          <w:numId w:val="8"/>
        </w:numPr>
        <w:pBdr>
          <w:top w:val="nil"/>
          <w:left w:val="nil"/>
          <w:bottom w:val="nil"/>
          <w:right w:val="nil"/>
          <w:between w:val="nil"/>
        </w:pBdr>
        <w:spacing w:before="120" w:after="120" w:line="240" w:lineRule="auto"/>
      </w:pPr>
      <w:r w:rsidRPr="006312A0">
        <w:rPr>
          <w:color w:val="000000"/>
        </w:rPr>
        <w:t>Nom de votre organisation</w:t>
      </w:r>
      <w:r w:rsidR="003064C6" w:rsidRPr="006312A0">
        <w:rPr>
          <w:color w:val="000000"/>
        </w:rPr>
        <w:t> </w:t>
      </w:r>
      <w:r w:rsidRPr="006312A0">
        <w:rPr>
          <w:color w:val="000000"/>
        </w:rPr>
        <w:t xml:space="preserve">: </w:t>
      </w:r>
      <w:r w:rsidRPr="006312A0">
        <w:rPr>
          <w:i/>
          <w:color w:val="808080" w:themeColor="background1" w:themeShade="80"/>
        </w:rPr>
        <w:t>Nom</w:t>
      </w:r>
    </w:p>
    <w:p w14:paraId="08C1E20B" w14:textId="77777777" w:rsidR="00A27323" w:rsidRPr="006312A0" w:rsidRDefault="0054586D">
      <w:pPr>
        <w:numPr>
          <w:ilvl w:val="1"/>
          <w:numId w:val="8"/>
        </w:numPr>
        <w:pBdr>
          <w:top w:val="nil"/>
          <w:left w:val="nil"/>
          <w:bottom w:val="nil"/>
          <w:right w:val="nil"/>
          <w:between w:val="nil"/>
        </w:pBdr>
        <w:spacing w:before="120" w:after="120" w:line="240" w:lineRule="auto"/>
      </w:pPr>
      <w:r w:rsidRPr="006312A0">
        <w:rPr>
          <w:color w:val="000000"/>
        </w:rPr>
        <w:t xml:space="preserve">Localisation de votre organisation : </w:t>
      </w:r>
      <w:r w:rsidRPr="006312A0">
        <w:rPr>
          <w:i/>
          <w:color w:val="808080" w:themeColor="background1" w:themeShade="80"/>
        </w:rPr>
        <w:t>Ville</w:t>
      </w:r>
    </w:p>
    <w:p w14:paraId="11097A25" w14:textId="5163E03A" w:rsidR="00A27323" w:rsidRPr="006312A0" w:rsidRDefault="0054586D">
      <w:pPr>
        <w:numPr>
          <w:ilvl w:val="1"/>
          <w:numId w:val="8"/>
        </w:numPr>
        <w:spacing w:before="120" w:after="120" w:line="240" w:lineRule="auto"/>
        <w:rPr>
          <w:color w:val="808080" w:themeColor="background1" w:themeShade="80"/>
        </w:rPr>
      </w:pPr>
      <w:r w:rsidRPr="006312A0">
        <w:t>Nombre d’employés</w:t>
      </w:r>
      <w:r w:rsidR="003064C6" w:rsidRPr="006312A0">
        <w:t> </w:t>
      </w:r>
      <w:r w:rsidRPr="006312A0">
        <w:t xml:space="preserve">: </w:t>
      </w:r>
      <w:r w:rsidRPr="006312A0">
        <w:rPr>
          <w:i/>
          <w:color w:val="808080" w:themeColor="background1" w:themeShade="80"/>
        </w:rPr>
        <w:t>Nombre</w:t>
      </w:r>
    </w:p>
    <w:p w14:paraId="339F8F1F" w14:textId="604A2D2F" w:rsidR="00A27323" w:rsidRPr="006312A0" w:rsidRDefault="0054586D">
      <w:pPr>
        <w:numPr>
          <w:ilvl w:val="1"/>
          <w:numId w:val="8"/>
        </w:numPr>
        <w:pBdr>
          <w:top w:val="nil"/>
          <w:left w:val="nil"/>
          <w:bottom w:val="nil"/>
          <w:right w:val="nil"/>
          <w:between w:val="nil"/>
        </w:pBdr>
        <w:spacing w:before="120" w:after="120" w:line="240" w:lineRule="auto"/>
      </w:pPr>
      <w:r w:rsidRPr="006312A0">
        <w:rPr>
          <w:color w:val="000000"/>
        </w:rPr>
        <w:t xml:space="preserve">Identification de la personne-ressource : </w:t>
      </w:r>
      <w:r w:rsidRPr="006312A0">
        <w:rPr>
          <w:i/>
          <w:color w:val="808080" w:themeColor="background1" w:themeShade="80"/>
        </w:rPr>
        <w:t>Nom, fonction, téléphone, courriel</w:t>
      </w:r>
    </w:p>
    <w:p w14:paraId="44EAE40A" w14:textId="77777777" w:rsidR="00BB4E26" w:rsidRPr="006312A0" w:rsidRDefault="00BB4E26" w:rsidP="00BB4E26">
      <w:pPr>
        <w:spacing w:before="120" w:after="120" w:line="240" w:lineRule="auto"/>
      </w:pPr>
    </w:p>
    <w:p w14:paraId="307045F8" w14:textId="0C0F6037" w:rsidR="00BB4E26" w:rsidRPr="006312A0" w:rsidRDefault="00BB4E26" w:rsidP="00BB4E26">
      <w:pPr>
        <w:spacing w:before="120" w:after="120" w:line="240" w:lineRule="auto"/>
        <w:rPr>
          <w:i/>
          <w:color w:val="808080" w:themeColor="background1" w:themeShade="80"/>
        </w:rPr>
      </w:pPr>
      <w:r w:rsidRPr="006312A0">
        <w:t xml:space="preserve">Commentaires </w:t>
      </w:r>
      <w:r w:rsidRPr="006312A0">
        <w:rPr>
          <w:i/>
          <w:color w:val="808080" w:themeColor="background1" w:themeShade="80"/>
        </w:rPr>
        <w:t>Inscrire vos commentaires ici.</w:t>
      </w:r>
    </w:p>
    <w:p w14:paraId="0B425C26" w14:textId="77777777" w:rsidR="00A27323" w:rsidRDefault="0054586D">
      <w:pPr>
        <w:sectPr w:rsidR="00A27323" w:rsidSect="00B50973">
          <w:pgSz w:w="12242" w:h="15842" w:code="1"/>
          <w:pgMar w:top="1440" w:right="1440" w:bottom="1440" w:left="1440" w:header="720" w:footer="720" w:gutter="0"/>
          <w:pgNumType w:start="11"/>
          <w:cols w:space="720"/>
        </w:sectPr>
      </w:pPr>
      <w:r>
        <w:br w:type="page"/>
      </w:r>
    </w:p>
    <w:p w14:paraId="0BD5E703" w14:textId="77777777" w:rsidR="00A27323" w:rsidRDefault="0054586D" w:rsidP="006312A0">
      <w:pPr>
        <w:pStyle w:val="TitreGris"/>
      </w:pPr>
      <w:bookmarkStart w:id="5" w:name="_heading=h.uj5quyl8vly" w:colFirst="0" w:colLast="0"/>
      <w:bookmarkEnd w:id="5"/>
      <w:r>
        <w:lastRenderedPageBreak/>
        <w:t>Annexe – Matières générées et tri actuel</w:t>
      </w:r>
    </w:p>
    <w:p w14:paraId="280C2353" w14:textId="45043092" w:rsidR="00A27323" w:rsidRDefault="0054586D">
      <w:pPr>
        <w:spacing w:before="120" w:after="120" w:line="240" w:lineRule="auto"/>
        <w:jc w:val="both"/>
      </w:pPr>
      <w:r>
        <w:t>Pour</w:t>
      </w:r>
      <w:r w:rsidR="00876E3F">
        <w:t xml:space="preserve"> obtenir des données plus fines sur la gestion des matières résiduelles des </w:t>
      </w:r>
      <w:r>
        <w:t>organisations du territoire</w:t>
      </w:r>
      <w:r w:rsidR="00876E3F">
        <w:t>, une cartographie par mode de gestion peut être réalisée (Tableau</w:t>
      </w:r>
      <w:r w:rsidR="003064C6">
        <w:t> </w:t>
      </w:r>
      <w:r w:rsidR="00876E3F">
        <w:t>1)</w:t>
      </w:r>
      <w:r>
        <w:t xml:space="preserve">. </w:t>
      </w:r>
      <w:r w:rsidR="004C7AA8">
        <w:t>Pour</w:t>
      </w:r>
      <w:r>
        <w:t xml:space="preserve"> </w:t>
      </w:r>
      <w:r w:rsidR="004C7AA8">
        <w:t xml:space="preserve">optimiser ses efforts de collecte et d’analyse des </w:t>
      </w:r>
      <w:r>
        <w:t>données</w:t>
      </w:r>
      <w:r w:rsidR="004C7AA8">
        <w:t xml:space="preserve">, </w:t>
      </w:r>
      <w:r>
        <w:t>l’</w:t>
      </w:r>
      <w:r w:rsidRPr="004C7AA8">
        <w:rPr>
          <w:b/>
        </w:rPr>
        <w:t xml:space="preserve">Équipe de projet </w:t>
      </w:r>
      <w:r>
        <w:t xml:space="preserve">peut cibler certaines organisations en fonction de critères à </w:t>
      </w:r>
      <w:r w:rsidR="004C7AA8">
        <w:t>définir</w:t>
      </w:r>
      <w:r>
        <w:t xml:space="preserve"> (p. ex. chiffre d’affaires, nombre d’employés, secteur d’activité prioritaire).</w:t>
      </w:r>
    </w:p>
    <w:p w14:paraId="74B3FAB2" w14:textId="77777777" w:rsidR="004C7AA8" w:rsidRDefault="004C7AA8">
      <w:pPr>
        <w:spacing w:before="120" w:after="120" w:line="240" w:lineRule="auto"/>
        <w:jc w:val="both"/>
      </w:pPr>
    </w:p>
    <w:p w14:paraId="37A56CCF" w14:textId="1D6B7E33" w:rsidR="004C7AA8" w:rsidRDefault="004C7AA8" w:rsidP="006312A0">
      <w:pPr>
        <w:pStyle w:val="TitreTab"/>
        <w:ind w:left="0" w:firstLine="0"/>
      </w:pPr>
      <w:r w:rsidRPr="004C7AA8">
        <w:t>Tableau</w:t>
      </w:r>
      <w:r w:rsidR="003064C6">
        <w:t> </w:t>
      </w:r>
      <w:r w:rsidRPr="004C7AA8">
        <w:t>1</w:t>
      </w:r>
      <w:r w:rsidR="003064C6" w:rsidRPr="00977A98">
        <w:t xml:space="preserve"> –</w:t>
      </w:r>
      <w:r w:rsidRPr="00977A98">
        <w:t xml:space="preserve"> Système</w:t>
      </w:r>
      <w:r w:rsidRPr="00EE3AEB">
        <w:t xml:space="preserve"> de gestion des matières résiduelles </w:t>
      </w:r>
      <w:r w:rsidR="00D5185F" w:rsidRPr="00EE3AEB">
        <w:t xml:space="preserve">selon les </w:t>
      </w:r>
      <w:r w:rsidRPr="00EE3AEB">
        <w:t>modes de gestion</w:t>
      </w:r>
    </w:p>
    <w:p w14:paraId="35FDF60A" w14:textId="0DF36EEB" w:rsidR="003115E4" w:rsidRPr="004C7AA8" w:rsidRDefault="003115E4" w:rsidP="003115E4">
      <w:pPr>
        <w:spacing w:before="120" w:after="120" w:line="240" w:lineRule="auto"/>
        <w:jc w:val="both"/>
        <w:rPr>
          <w:b/>
          <w:sz w:val="24"/>
          <w:szCs w:val="24"/>
        </w:rPr>
      </w:pPr>
      <w:r w:rsidRPr="003115E4">
        <w:rPr>
          <w:bCs/>
        </w:rPr>
        <w:t>Veuillez compléter le tableau suivant en indiquant les quantités annuelles produites dans chacune des cases s’appliquant à votre organisation. Indiquez l’unité de mesure à côté de la quantité (p. ex. kg, tonne).</w:t>
      </w:r>
    </w:p>
    <w:tbl>
      <w:tblPr>
        <w:tblStyle w:val="ac"/>
        <w:tblW w:w="15639" w:type="dxa"/>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039"/>
        <w:gridCol w:w="1276"/>
        <w:gridCol w:w="1843"/>
        <w:gridCol w:w="1984"/>
        <w:gridCol w:w="1843"/>
        <w:gridCol w:w="2410"/>
        <w:gridCol w:w="1559"/>
        <w:gridCol w:w="850"/>
        <w:gridCol w:w="709"/>
        <w:gridCol w:w="1134"/>
        <w:gridCol w:w="992"/>
      </w:tblGrid>
      <w:tr w:rsidR="004C7AA8" w14:paraId="7EAC6455" w14:textId="77777777" w:rsidTr="00D01101">
        <w:trPr>
          <w:trHeight w:val="258"/>
        </w:trPr>
        <w:tc>
          <w:tcPr>
            <w:tcW w:w="1039" w:type="dxa"/>
            <w:shd w:val="clear" w:color="auto" w:fill="D9D9D9" w:themeFill="background1" w:themeFillShade="D9"/>
            <w:tcMar>
              <w:top w:w="0" w:type="dxa"/>
              <w:left w:w="40" w:type="dxa"/>
              <w:bottom w:w="0" w:type="dxa"/>
              <w:right w:w="40" w:type="dxa"/>
            </w:tcMar>
            <w:vAlign w:val="bottom"/>
          </w:tcPr>
          <w:p w14:paraId="604C1BA3" w14:textId="77777777" w:rsidR="004C7AA8" w:rsidRPr="006312A0" w:rsidRDefault="00814269" w:rsidP="004C7AA8">
            <w:pPr>
              <w:spacing w:before="120" w:after="120"/>
              <w:jc w:val="center"/>
              <w:rPr>
                <w:sz w:val="18"/>
                <w:szCs w:val="18"/>
              </w:rPr>
            </w:pPr>
            <w:sdt>
              <w:sdtPr>
                <w:rPr>
                  <w:sz w:val="18"/>
                  <w:szCs w:val="18"/>
                </w:rPr>
                <w:tag w:val="goog_rdk_8"/>
                <w:id w:val="832955828"/>
              </w:sdtPr>
              <w:sdtEndPr/>
              <w:sdtContent/>
            </w:sdt>
            <w:r w:rsidR="004C7AA8" w:rsidRPr="006312A0">
              <w:rPr>
                <w:b/>
                <w:sz w:val="18"/>
                <w:szCs w:val="18"/>
              </w:rPr>
              <w:t>MATIÈRES</w:t>
            </w:r>
          </w:p>
        </w:tc>
        <w:tc>
          <w:tcPr>
            <w:tcW w:w="1276" w:type="dxa"/>
            <w:shd w:val="clear" w:color="auto" w:fill="A4A1AB"/>
          </w:tcPr>
          <w:p w14:paraId="62CD1F45" w14:textId="77777777" w:rsidR="004C7AA8" w:rsidRPr="00C25283" w:rsidRDefault="004C7AA8" w:rsidP="006312A0">
            <w:pPr>
              <w:spacing w:before="120" w:after="120"/>
              <w:jc w:val="center"/>
              <w:rPr>
                <w:b/>
                <w:color w:val="FFFFFF" w:themeColor="background1"/>
                <w:sz w:val="18"/>
                <w:szCs w:val="18"/>
              </w:rPr>
            </w:pPr>
            <w:r w:rsidRPr="00C25283">
              <w:rPr>
                <w:b/>
                <w:color w:val="FFFFFF" w:themeColor="background1"/>
                <w:sz w:val="18"/>
                <w:szCs w:val="18"/>
              </w:rPr>
              <w:t>MODES DE GESTION</w:t>
            </w:r>
          </w:p>
        </w:tc>
        <w:tc>
          <w:tcPr>
            <w:tcW w:w="1843" w:type="dxa"/>
            <w:shd w:val="clear" w:color="auto" w:fill="A4A1AB"/>
            <w:tcMar>
              <w:top w:w="0" w:type="dxa"/>
              <w:left w:w="40" w:type="dxa"/>
              <w:bottom w:w="0" w:type="dxa"/>
              <w:right w:w="40" w:type="dxa"/>
            </w:tcMar>
          </w:tcPr>
          <w:p w14:paraId="723578D9" w14:textId="77777777" w:rsidR="004C7AA8" w:rsidRPr="00C25283" w:rsidRDefault="004C7AA8" w:rsidP="006312A0">
            <w:pPr>
              <w:spacing w:before="120" w:after="120"/>
              <w:jc w:val="center"/>
              <w:rPr>
                <w:color w:val="FFFFFF" w:themeColor="background1"/>
                <w:sz w:val="18"/>
                <w:szCs w:val="18"/>
              </w:rPr>
            </w:pPr>
            <w:r w:rsidRPr="00C25283">
              <w:rPr>
                <w:color w:val="FFFFFF" w:themeColor="background1"/>
                <w:sz w:val="18"/>
                <w:szCs w:val="18"/>
              </w:rPr>
              <w:t>Déchets (collecte municipale ou privée)</w:t>
            </w:r>
          </w:p>
        </w:tc>
        <w:tc>
          <w:tcPr>
            <w:tcW w:w="1984" w:type="dxa"/>
            <w:shd w:val="clear" w:color="auto" w:fill="A4A1AB"/>
            <w:tcMar>
              <w:top w:w="0" w:type="dxa"/>
              <w:left w:w="40" w:type="dxa"/>
              <w:bottom w:w="0" w:type="dxa"/>
              <w:right w:w="40" w:type="dxa"/>
            </w:tcMar>
          </w:tcPr>
          <w:p w14:paraId="086A146C" w14:textId="77777777" w:rsidR="004C7AA8" w:rsidRPr="00C25283" w:rsidRDefault="004C7AA8" w:rsidP="006312A0">
            <w:pPr>
              <w:spacing w:before="120" w:after="120"/>
              <w:jc w:val="center"/>
              <w:rPr>
                <w:color w:val="FFFFFF" w:themeColor="background1"/>
                <w:sz w:val="18"/>
                <w:szCs w:val="18"/>
              </w:rPr>
            </w:pPr>
            <w:r w:rsidRPr="00C25283">
              <w:rPr>
                <w:color w:val="FFFFFF" w:themeColor="background1"/>
                <w:sz w:val="18"/>
                <w:szCs w:val="18"/>
              </w:rPr>
              <w:t>Collecte sélective municipale pour les matières recyclables</w:t>
            </w:r>
          </w:p>
        </w:tc>
        <w:tc>
          <w:tcPr>
            <w:tcW w:w="1843" w:type="dxa"/>
            <w:shd w:val="clear" w:color="auto" w:fill="A4A1AB"/>
            <w:tcMar>
              <w:top w:w="0" w:type="dxa"/>
              <w:left w:w="40" w:type="dxa"/>
              <w:bottom w:w="0" w:type="dxa"/>
              <w:right w:w="40" w:type="dxa"/>
            </w:tcMar>
          </w:tcPr>
          <w:p w14:paraId="689E22D0" w14:textId="77777777" w:rsidR="004C7AA8" w:rsidRPr="00C25283" w:rsidRDefault="004C7AA8" w:rsidP="006312A0">
            <w:pPr>
              <w:spacing w:before="120" w:after="120"/>
              <w:jc w:val="center"/>
              <w:rPr>
                <w:color w:val="FFFFFF" w:themeColor="background1"/>
                <w:sz w:val="18"/>
                <w:szCs w:val="18"/>
              </w:rPr>
            </w:pPr>
            <w:r w:rsidRPr="00C25283">
              <w:rPr>
                <w:color w:val="FFFFFF" w:themeColor="background1"/>
                <w:sz w:val="18"/>
                <w:szCs w:val="18"/>
              </w:rPr>
              <w:t>Collecte privée spécialisée pour les matières recyclables</w:t>
            </w:r>
          </w:p>
        </w:tc>
        <w:tc>
          <w:tcPr>
            <w:tcW w:w="2410" w:type="dxa"/>
            <w:shd w:val="clear" w:color="auto" w:fill="A4A1AB"/>
            <w:tcMar>
              <w:top w:w="0" w:type="dxa"/>
              <w:left w:w="40" w:type="dxa"/>
              <w:bottom w:w="0" w:type="dxa"/>
              <w:right w:w="40" w:type="dxa"/>
            </w:tcMar>
          </w:tcPr>
          <w:p w14:paraId="15AA6C84" w14:textId="77777777" w:rsidR="004C7AA8" w:rsidRPr="00C25283" w:rsidRDefault="004C7AA8" w:rsidP="006312A0">
            <w:pPr>
              <w:spacing w:before="120" w:after="120"/>
              <w:jc w:val="center"/>
              <w:rPr>
                <w:color w:val="FFFFFF" w:themeColor="background1"/>
                <w:sz w:val="18"/>
                <w:szCs w:val="18"/>
              </w:rPr>
            </w:pPr>
            <w:r w:rsidRPr="00C25283">
              <w:rPr>
                <w:color w:val="FFFFFF" w:themeColor="background1"/>
                <w:sz w:val="18"/>
                <w:szCs w:val="18"/>
              </w:rPr>
              <w:t>Collecte municipale des matières organiques</w:t>
            </w:r>
          </w:p>
        </w:tc>
        <w:tc>
          <w:tcPr>
            <w:tcW w:w="1559" w:type="dxa"/>
            <w:shd w:val="clear" w:color="auto" w:fill="A4A1AB"/>
            <w:tcMar>
              <w:top w:w="0" w:type="dxa"/>
              <w:left w:w="40" w:type="dxa"/>
              <w:bottom w:w="0" w:type="dxa"/>
              <w:right w:w="40" w:type="dxa"/>
            </w:tcMar>
          </w:tcPr>
          <w:p w14:paraId="4611CD75" w14:textId="77777777" w:rsidR="004C7AA8" w:rsidRPr="00C25283" w:rsidRDefault="004C7AA8" w:rsidP="006312A0">
            <w:pPr>
              <w:spacing w:before="120" w:after="120"/>
              <w:jc w:val="center"/>
              <w:rPr>
                <w:color w:val="FFFFFF" w:themeColor="background1"/>
                <w:sz w:val="18"/>
                <w:szCs w:val="18"/>
              </w:rPr>
            </w:pPr>
            <w:r w:rsidRPr="00C25283">
              <w:rPr>
                <w:color w:val="FFFFFF" w:themeColor="background1"/>
                <w:sz w:val="18"/>
                <w:szCs w:val="18"/>
              </w:rPr>
              <w:t>Collecte privée des matières organiques</w:t>
            </w:r>
          </w:p>
        </w:tc>
        <w:tc>
          <w:tcPr>
            <w:tcW w:w="850" w:type="dxa"/>
            <w:shd w:val="clear" w:color="auto" w:fill="A4A1AB"/>
            <w:tcMar>
              <w:top w:w="0" w:type="dxa"/>
              <w:left w:w="40" w:type="dxa"/>
              <w:bottom w:w="0" w:type="dxa"/>
              <w:right w:w="40" w:type="dxa"/>
            </w:tcMar>
          </w:tcPr>
          <w:p w14:paraId="3403E29D" w14:textId="77777777" w:rsidR="004C7AA8" w:rsidRPr="00C25283" w:rsidRDefault="004C7AA8" w:rsidP="006312A0">
            <w:pPr>
              <w:spacing w:before="120" w:after="120"/>
              <w:jc w:val="center"/>
              <w:rPr>
                <w:color w:val="FFFFFF" w:themeColor="background1"/>
                <w:sz w:val="18"/>
                <w:szCs w:val="18"/>
              </w:rPr>
            </w:pPr>
            <w:r w:rsidRPr="00C25283">
              <w:rPr>
                <w:color w:val="FFFFFF" w:themeColor="background1"/>
                <w:sz w:val="18"/>
                <w:szCs w:val="18"/>
              </w:rPr>
              <w:t>Donné</w:t>
            </w:r>
          </w:p>
        </w:tc>
        <w:tc>
          <w:tcPr>
            <w:tcW w:w="709" w:type="dxa"/>
            <w:shd w:val="clear" w:color="auto" w:fill="A4A1AB"/>
            <w:tcMar>
              <w:top w:w="0" w:type="dxa"/>
              <w:left w:w="40" w:type="dxa"/>
              <w:bottom w:w="0" w:type="dxa"/>
              <w:right w:w="40" w:type="dxa"/>
            </w:tcMar>
          </w:tcPr>
          <w:p w14:paraId="14196419" w14:textId="77777777" w:rsidR="004C7AA8" w:rsidRPr="00C25283" w:rsidRDefault="004C7AA8" w:rsidP="006312A0">
            <w:pPr>
              <w:spacing w:before="120" w:after="120"/>
              <w:jc w:val="center"/>
              <w:rPr>
                <w:color w:val="FFFFFF" w:themeColor="background1"/>
                <w:sz w:val="18"/>
                <w:szCs w:val="18"/>
              </w:rPr>
            </w:pPr>
            <w:r w:rsidRPr="00C25283">
              <w:rPr>
                <w:color w:val="FFFFFF" w:themeColor="background1"/>
                <w:sz w:val="18"/>
                <w:szCs w:val="18"/>
              </w:rPr>
              <w:t>Vendu</w:t>
            </w:r>
          </w:p>
        </w:tc>
        <w:tc>
          <w:tcPr>
            <w:tcW w:w="1134" w:type="dxa"/>
            <w:shd w:val="clear" w:color="auto" w:fill="A4A1AB"/>
            <w:tcMar>
              <w:top w:w="0" w:type="dxa"/>
              <w:left w:w="40" w:type="dxa"/>
              <w:bottom w:w="0" w:type="dxa"/>
              <w:right w:w="40" w:type="dxa"/>
            </w:tcMar>
          </w:tcPr>
          <w:p w14:paraId="2D21DC5D" w14:textId="77777777" w:rsidR="004C7AA8" w:rsidRPr="00C25283" w:rsidRDefault="004C7AA8" w:rsidP="006312A0">
            <w:pPr>
              <w:spacing w:before="120" w:after="120"/>
              <w:jc w:val="center"/>
              <w:rPr>
                <w:color w:val="FFFFFF" w:themeColor="background1"/>
                <w:sz w:val="18"/>
                <w:szCs w:val="18"/>
              </w:rPr>
            </w:pPr>
            <w:r w:rsidRPr="00C25283">
              <w:rPr>
                <w:color w:val="FFFFFF" w:themeColor="background1"/>
                <w:sz w:val="18"/>
                <w:szCs w:val="18"/>
              </w:rPr>
              <w:t>Valorisation énergétique</w:t>
            </w:r>
          </w:p>
        </w:tc>
        <w:tc>
          <w:tcPr>
            <w:tcW w:w="992" w:type="dxa"/>
            <w:shd w:val="clear" w:color="auto" w:fill="A4A1AB"/>
            <w:tcMar>
              <w:top w:w="0" w:type="dxa"/>
              <w:left w:w="40" w:type="dxa"/>
              <w:bottom w:w="0" w:type="dxa"/>
              <w:right w:w="40" w:type="dxa"/>
            </w:tcMar>
          </w:tcPr>
          <w:p w14:paraId="070FA7FE" w14:textId="77777777" w:rsidR="004C7AA8" w:rsidRPr="00C25283" w:rsidRDefault="004C7AA8" w:rsidP="006312A0">
            <w:pPr>
              <w:spacing w:before="120" w:after="120"/>
              <w:jc w:val="center"/>
              <w:rPr>
                <w:color w:val="FFFFFF" w:themeColor="background1"/>
                <w:sz w:val="18"/>
                <w:szCs w:val="18"/>
              </w:rPr>
            </w:pPr>
            <w:r w:rsidRPr="00C25283">
              <w:rPr>
                <w:color w:val="FFFFFF" w:themeColor="background1"/>
                <w:sz w:val="18"/>
                <w:szCs w:val="18"/>
              </w:rPr>
              <w:t>Ne sais pas</w:t>
            </w:r>
          </w:p>
        </w:tc>
      </w:tr>
      <w:tr w:rsidR="00495E77" w14:paraId="19FFC2E6" w14:textId="77777777" w:rsidTr="00D01101">
        <w:trPr>
          <w:trHeight w:val="285"/>
        </w:trPr>
        <w:tc>
          <w:tcPr>
            <w:tcW w:w="15639" w:type="dxa"/>
            <w:gridSpan w:val="11"/>
            <w:shd w:val="clear" w:color="auto" w:fill="D9D9D9" w:themeFill="background1" w:themeFillShade="D9"/>
            <w:tcMar>
              <w:top w:w="0" w:type="dxa"/>
              <w:left w:w="40" w:type="dxa"/>
              <w:bottom w:w="0" w:type="dxa"/>
              <w:right w:w="40" w:type="dxa"/>
            </w:tcMar>
            <w:vAlign w:val="bottom"/>
          </w:tcPr>
          <w:p w14:paraId="3691FF66" w14:textId="2F5EDB3B" w:rsidR="00495E77" w:rsidRPr="006312A0" w:rsidRDefault="00495E77">
            <w:pPr>
              <w:spacing w:before="120" w:after="120"/>
              <w:rPr>
                <w:sz w:val="18"/>
                <w:szCs w:val="18"/>
              </w:rPr>
            </w:pPr>
            <w:bookmarkStart w:id="6" w:name="_heading=h.1fob9te" w:colFirst="0" w:colLast="0"/>
            <w:bookmarkEnd w:id="6"/>
            <w:r w:rsidRPr="006312A0">
              <w:rPr>
                <w:b/>
                <w:sz w:val="18"/>
                <w:szCs w:val="18"/>
              </w:rPr>
              <w:t>Matières résiduelles issu</w:t>
            </w:r>
            <w:r w:rsidR="00D5185F" w:rsidRPr="006312A0">
              <w:rPr>
                <w:b/>
                <w:sz w:val="18"/>
                <w:szCs w:val="18"/>
              </w:rPr>
              <w:t>e</w:t>
            </w:r>
            <w:r w:rsidRPr="006312A0">
              <w:rPr>
                <w:b/>
                <w:sz w:val="18"/>
                <w:szCs w:val="18"/>
              </w:rPr>
              <w:t>s des activités de bureau</w:t>
            </w:r>
          </w:p>
        </w:tc>
      </w:tr>
      <w:tr w:rsidR="00A27323" w14:paraId="107427EA" w14:textId="77777777" w:rsidTr="00D01101">
        <w:trPr>
          <w:trHeight w:val="285"/>
        </w:trPr>
        <w:tc>
          <w:tcPr>
            <w:tcW w:w="2315" w:type="dxa"/>
            <w:gridSpan w:val="2"/>
            <w:tcMar>
              <w:top w:w="0" w:type="dxa"/>
              <w:left w:w="40" w:type="dxa"/>
              <w:bottom w:w="0" w:type="dxa"/>
              <w:right w:w="40" w:type="dxa"/>
            </w:tcMar>
            <w:vAlign w:val="bottom"/>
          </w:tcPr>
          <w:p w14:paraId="03E4B90A" w14:textId="77777777" w:rsidR="00A27323" w:rsidRPr="006312A0" w:rsidRDefault="0054586D">
            <w:pPr>
              <w:spacing w:before="120" w:after="120"/>
              <w:rPr>
                <w:sz w:val="18"/>
                <w:szCs w:val="18"/>
              </w:rPr>
            </w:pPr>
            <w:r w:rsidRPr="006312A0">
              <w:rPr>
                <w:sz w:val="18"/>
                <w:szCs w:val="18"/>
              </w:rPr>
              <w:t>Papier et carton</w:t>
            </w:r>
          </w:p>
        </w:tc>
        <w:tc>
          <w:tcPr>
            <w:tcW w:w="1843" w:type="dxa"/>
            <w:tcMar>
              <w:top w:w="0" w:type="dxa"/>
              <w:left w:w="40" w:type="dxa"/>
              <w:bottom w:w="0" w:type="dxa"/>
              <w:right w:w="40" w:type="dxa"/>
            </w:tcMar>
            <w:vAlign w:val="bottom"/>
          </w:tcPr>
          <w:p w14:paraId="789B730C" w14:textId="77777777" w:rsidR="00A27323" w:rsidRPr="006312A0" w:rsidRDefault="00A27323">
            <w:pPr>
              <w:spacing w:before="120" w:after="120"/>
              <w:rPr>
                <w:sz w:val="18"/>
                <w:szCs w:val="18"/>
              </w:rPr>
            </w:pPr>
          </w:p>
        </w:tc>
        <w:tc>
          <w:tcPr>
            <w:tcW w:w="1984" w:type="dxa"/>
            <w:tcMar>
              <w:top w:w="0" w:type="dxa"/>
              <w:left w:w="40" w:type="dxa"/>
              <w:bottom w:w="0" w:type="dxa"/>
              <w:right w:w="40" w:type="dxa"/>
            </w:tcMar>
            <w:vAlign w:val="bottom"/>
          </w:tcPr>
          <w:p w14:paraId="7E9978F5" w14:textId="77777777" w:rsidR="00A27323" w:rsidRPr="006312A0" w:rsidRDefault="00A27323">
            <w:pPr>
              <w:spacing w:before="120" w:after="120"/>
              <w:rPr>
                <w:sz w:val="18"/>
                <w:szCs w:val="18"/>
              </w:rPr>
            </w:pPr>
          </w:p>
        </w:tc>
        <w:tc>
          <w:tcPr>
            <w:tcW w:w="1843" w:type="dxa"/>
            <w:tcMar>
              <w:top w:w="0" w:type="dxa"/>
              <w:left w:w="40" w:type="dxa"/>
              <w:bottom w:w="0" w:type="dxa"/>
              <w:right w:w="40" w:type="dxa"/>
            </w:tcMar>
            <w:vAlign w:val="bottom"/>
          </w:tcPr>
          <w:p w14:paraId="60C25AE5" w14:textId="77777777" w:rsidR="00A27323" w:rsidRPr="006312A0" w:rsidRDefault="00A27323">
            <w:pPr>
              <w:spacing w:before="120" w:after="120"/>
              <w:rPr>
                <w:sz w:val="18"/>
                <w:szCs w:val="18"/>
              </w:rPr>
            </w:pPr>
          </w:p>
        </w:tc>
        <w:tc>
          <w:tcPr>
            <w:tcW w:w="2410" w:type="dxa"/>
            <w:tcMar>
              <w:top w:w="0" w:type="dxa"/>
              <w:left w:w="40" w:type="dxa"/>
              <w:bottom w:w="0" w:type="dxa"/>
              <w:right w:w="40" w:type="dxa"/>
            </w:tcMar>
            <w:vAlign w:val="bottom"/>
          </w:tcPr>
          <w:p w14:paraId="1B25E1D4" w14:textId="3EBF499C" w:rsidR="00A27323" w:rsidRPr="006312A0" w:rsidRDefault="00A27323">
            <w:pPr>
              <w:spacing w:before="120" w:after="120"/>
              <w:rPr>
                <w:sz w:val="18"/>
                <w:szCs w:val="18"/>
              </w:rPr>
            </w:pPr>
          </w:p>
        </w:tc>
        <w:tc>
          <w:tcPr>
            <w:tcW w:w="1559" w:type="dxa"/>
            <w:tcMar>
              <w:top w:w="0" w:type="dxa"/>
              <w:left w:w="40" w:type="dxa"/>
              <w:bottom w:w="0" w:type="dxa"/>
              <w:right w:w="40" w:type="dxa"/>
            </w:tcMar>
            <w:vAlign w:val="bottom"/>
          </w:tcPr>
          <w:p w14:paraId="1755454E" w14:textId="6617EBD5" w:rsidR="00A27323" w:rsidRPr="006312A0" w:rsidRDefault="00A27323">
            <w:pPr>
              <w:spacing w:before="120" w:after="120"/>
              <w:rPr>
                <w:sz w:val="18"/>
                <w:szCs w:val="18"/>
              </w:rPr>
            </w:pPr>
          </w:p>
        </w:tc>
        <w:tc>
          <w:tcPr>
            <w:tcW w:w="850" w:type="dxa"/>
            <w:tcMar>
              <w:top w:w="0" w:type="dxa"/>
              <w:left w:w="40" w:type="dxa"/>
              <w:bottom w:w="0" w:type="dxa"/>
              <w:right w:w="40" w:type="dxa"/>
            </w:tcMar>
            <w:vAlign w:val="bottom"/>
          </w:tcPr>
          <w:p w14:paraId="3D507928" w14:textId="77777777" w:rsidR="00A27323" w:rsidRPr="006312A0" w:rsidRDefault="00A27323">
            <w:pPr>
              <w:spacing w:before="120" w:after="120"/>
              <w:rPr>
                <w:sz w:val="18"/>
                <w:szCs w:val="18"/>
              </w:rPr>
            </w:pPr>
          </w:p>
        </w:tc>
        <w:tc>
          <w:tcPr>
            <w:tcW w:w="709" w:type="dxa"/>
            <w:tcMar>
              <w:top w:w="0" w:type="dxa"/>
              <w:left w:w="40" w:type="dxa"/>
              <w:bottom w:w="0" w:type="dxa"/>
              <w:right w:w="40" w:type="dxa"/>
            </w:tcMar>
            <w:vAlign w:val="bottom"/>
          </w:tcPr>
          <w:p w14:paraId="5344D9BC" w14:textId="77777777" w:rsidR="00A27323" w:rsidRPr="006312A0" w:rsidRDefault="00A27323">
            <w:pPr>
              <w:spacing w:before="120" w:after="120"/>
              <w:rPr>
                <w:sz w:val="18"/>
                <w:szCs w:val="18"/>
              </w:rPr>
            </w:pPr>
          </w:p>
        </w:tc>
        <w:tc>
          <w:tcPr>
            <w:tcW w:w="1134" w:type="dxa"/>
            <w:tcMar>
              <w:top w:w="0" w:type="dxa"/>
              <w:left w:w="40" w:type="dxa"/>
              <w:bottom w:w="0" w:type="dxa"/>
              <w:right w:w="40" w:type="dxa"/>
            </w:tcMar>
            <w:vAlign w:val="bottom"/>
          </w:tcPr>
          <w:p w14:paraId="1361D1D9" w14:textId="77777777" w:rsidR="00A27323" w:rsidRPr="006312A0" w:rsidRDefault="00A27323">
            <w:pPr>
              <w:spacing w:before="120" w:after="120"/>
              <w:rPr>
                <w:sz w:val="18"/>
                <w:szCs w:val="18"/>
              </w:rPr>
            </w:pPr>
          </w:p>
        </w:tc>
        <w:tc>
          <w:tcPr>
            <w:tcW w:w="992" w:type="dxa"/>
            <w:tcMar>
              <w:top w:w="0" w:type="dxa"/>
              <w:left w:w="40" w:type="dxa"/>
              <w:bottom w:w="0" w:type="dxa"/>
              <w:right w:w="40" w:type="dxa"/>
            </w:tcMar>
            <w:vAlign w:val="bottom"/>
          </w:tcPr>
          <w:p w14:paraId="2ABC2F6D" w14:textId="77777777" w:rsidR="00A27323" w:rsidRPr="006312A0" w:rsidRDefault="00A27323">
            <w:pPr>
              <w:spacing w:before="120" w:after="120"/>
              <w:rPr>
                <w:sz w:val="18"/>
                <w:szCs w:val="18"/>
              </w:rPr>
            </w:pPr>
          </w:p>
        </w:tc>
      </w:tr>
      <w:tr w:rsidR="00A27323" w14:paraId="1FA18B62" w14:textId="77777777" w:rsidTr="00D01101">
        <w:trPr>
          <w:trHeight w:val="285"/>
        </w:trPr>
        <w:tc>
          <w:tcPr>
            <w:tcW w:w="2315" w:type="dxa"/>
            <w:gridSpan w:val="2"/>
            <w:tcMar>
              <w:top w:w="0" w:type="dxa"/>
              <w:left w:w="40" w:type="dxa"/>
              <w:bottom w:w="0" w:type="dxa"/>
              <w:right w:w="40" w:type="dxa"/>
            </w:tcMar>
            <w:vAlign w:val="bottom"/>
          </w:tcPr>
          <w:p w14:paraId="532C0224" w14:textId="77777777" w:rsidR="00A27323" w:rsidRPr="006312A0" w:rsidRDefault="0054586D">
            <w:pPr>
              <w:spacing w:before="120" w:after="120"/>
              <w:rPr>
                <w:sz w:val="18"/>
                <w:szCs w:val="18"/>
              </w:rPr>
            </w:pPr>
            <w:r w:rsidRPr="006312A0">
              <w:rPr>
                <w:sz w:val="18"/>
                <w:szCs w:val="18"/>
              </w:rPr>
              <w:t>Plastique, verre et métal</w:t>
            </w:r>
          </w:p>
        </w:tc>
        <w:tc>
          <w:tcPr>
            <w:tcW w:w="1843" w:type="dxa"/>
            <w:tcMar>
              <w:top w:w="0" w:type="dxa"/>
              <w:left w:w="40" w:type="dxa"/>
              <w:bottom w:w="0" w:type="dxa"/>
              <w:right w:w="40" w:type="dxa"/>
            </w:tcMar>
            <w:vAlign w:val="bottom"/>
          </w:tcPr>
          <w:p w14:paraId="5A5AF984" w14:textId="77777777" w:rsidR="00A27323" w:rsidRPr="006312A0" w:rsidRDefault="00A27323">
            <w:pPr>
              <w:spacing w:before="120" w:after="120"/>
              <w:rPr>
                <w:sz w:val="18"/>
                <w:szCs w:val="18"/>
              </w:rPr>
            </w:pPr>
          </w:p>
        </w:tc>
        <w:tc>
          <w:tcPr>
            <w:tcW w:w="1984" w:type="dxa"/>
            <w:tcMar>
              <w:top w:w="0" w:type="dxa"/>
              <w:left w:w="40" w:type="dxa"/>
              <w:bottom w:w="0" w:type="dxa"/>
              <w:right w:w="40" w:type="dxa"/>
            </w:tcMar>
            <w:vAlign w:val="bottom"/>
          </w:tcPr>
          <w:p w14:paraId="6F232001" w14:textId="77777777" w:rsidR="00A27323" w:rsidRPr="006312A0" w:rsidRDefault="00A27323">
            <w:pPr>
              <w:spacing w:before="120" w:after="120"/>
              <w:rPr>
                <w:sz w:val="18"/>
                <w:szCs w:val="18"/>
              </w:rPr>
            </w:pPr>
          </w:p>
        </w:tc>
        <w:tc>
          <w:tcPr>
            <w:tcW w:w="1843" w:type="dxa"/>
            <w:tcMar>
              <w:top w:w="0" w:type="dxa"/>
              <w:left w:w="40" w:type="dxa"/>
              <w:bottom w:w="0" w:type="dxa"/>
              <w:right w:w="40" w:type="dxa"/>
            </w:tcMar>
            <w:vAlign w:val="bottom"/>
          </w:tcPr>
          <w:p w14:paraId="318FCB83" w14:textId="4B77A97B" w:rsidR="00A27323" w:rsidRPr="006312A0" w:rsidRDefault="00A27323">
            <w:pPr>
              <w:spacing w:before="120" w:after="120"/>
              <w:rPr>
                <w:sz w:val="18"/>
                <w:szCs w:val="18"/>
              </w:rPr>
            </w:pPr>
          </w:p>
        </w:tc>
        <w:tc>
          <w:tcPr>
            <w:tcW w:w="2410" w:type="dxa"/>
            <w:tcMar>
              <w:top w:w="0" w:type="dxa"/>
              <w:left w:w="40" w:type="dxa"/>
              <w:bottom w:w="0" w:type="dxa"/>
              <w:right w:w="40" w:type="dxa"/>
            </w:tcMar>
            <w:vAlign w:val="bottom"/>
          </w:tcPr>
          <w:p w14:paraId="747F31E2" w14:textId="77777777" w:rsidR="00A27323" w:rsidRPr="006312A0" w:rsidRDefault="00A27323">
            <w:pPr>
              <w:spacing w:before="120" w:after="120"/>
              <w:rPr>
                <w:sz w:val="18"/>
                <w:szCs w:val="18"/>
              </w:rPr>
            </w:pPr>
          </w:p>
        </w:tc>
        <w:tc>
          <w:tcPr>
            <w:tcW w:w="1559" w:type="dxa"/>
            <w:tcMar>
              <w:top w:w="0" w:type="dxa"/>
              <w:left w:w="40" w:type="dxa"/>
              <w:bottom w:w="0" w:type="dxa"/>
              <w:right w:w="40" w:type="dxa"/>
            </w:tcMar>
            <w:vAlign w:val="bottom"/>
          </w:tcPr>
          <w:p w14:paraId="4EA9AE60" w14:textId="77777777" w:rsidR="00A27323" w:rsidRPr="006312A0" w:rsidRDefault="00A27323">
            <w:pPr>
              <w:spacing w:before="120" w:after="120"/>
              <w:rPr>
                <w:sz w:val="18"/>
                <w:szCs w:val="18"/>
              </w:rPr>
            </w:pPr>
          </w:p>
        </w:tc>
        <w:tc>
          <w:tcPr>
            <w:tcW w:w="850" w:type="dxa"/>
            <w:tcMar>
              <w:top w:w="0" w:type="dxa"/>
              <w:left w:w="40" w:type="dxa"/>
              <w:bottom w:w="0" w:type="dxa"/>
              <w:right w:w="40" w:type="dxa"/>
            </w:tcMar>
            <w:vAlign w:val="bottom"/>
          </w:tcPr>
          <w:p w14:paraId="5E937BB4" w14:textId="77777777" w:rsidR="00A27323" w:rsidRPr="006312A0" w:rsidRDefault="00A27323">
            <w:pPr>
              <w:spacing w:before="120" w:after="120"/>
              <w:rPr>
                <w:sz w:val="18"/>
                <w:szCs w:val="18"/>
              </w:rPr>
            </w:pPr>
          </w:p>
        </w:tc>
        <w:tc>
          <w:tcPr>
            <w:tcW w:w="709" w:type="dxa"/>
            <w:tcMar>
              <w:top w:w="0" w:type="dxa"/>
              <w:left w:w="40" w:type="dxa"/>
              <w:bottom w:w="0" w:type="dxa"/>
              <w:right w:w="40" w:type="dxa"/>
            </w:tcMar>
            <w:vAlign w:val="bottom"/>
          </w:tcPr>
          <w:p w14:paraId="5AFD98A2" w14:textId="77777777" w:rsidR="00A27323" w:rsidRPr="006312A0" w:rsidRDefault="00A27323">
            <w:pPr>
              <w:spacing w:before="120" w:after="120"/>
              <w:rPr>
                <w:sz w:val="18"/>
                <w:szCs w:val="18"/>
              </w:rPr>
            </w:pPr>
          </w:p>
        </w:tc>
        <w:tc>
          <w:tcPr>
            <w:tcW w:w="1134" w:type="dxa"/>
            <w:tcMar>
              <w:top w:w="0" w:type="dxa"/>
              <w:left w:w="40" w:type="dxa"/>
              <w:bottom w:w="0" w:type="dxa"/>
              <w:right w:w="40" w:type="dxa"/>
            </w:tcMar>
            <w:vAlign w:val="bottom"/>
          </w:tcPr>
          <w:p w14:paraId="4DD55C70" w14:textId="77777777" w:rsidR="00A27323" w:rsidRPr="006312A0" w:rsidRDefault="00A27323">
            <w:pPr>
              <w:spacing w:before="120" w:after="120"/>
              <w:rPr>
                <w:sz w:val="18"/>
                <w:szCs w:val="18"/>
              </w:rPr>
            </w:pPr>
          </w:p>
        </w:tc>
        <w:tc>
          <w:tcPr>
            <w:tcW w:w="992" w:type="dxa"/>
            <w:tcMar>
              <w:top w:w="0" w:type="dxa"/>
              <w:left w:w="40" w:type="dxa"/>
              <w:bottom w:w="0" w:type="dxa"/>
              <w:right w:w="40" w:type="dxa"/>
            </w:tcMar>
            <w:vAlign w:val="bottom"/>
          </w:tcPr>
          <w:p w14:paraId="0D480982" w14:textId="77777777" w:rsidR="00A27323" w:rsidRPr="006312A0" w:rsidRDefault="00A27323">
            <w:pPr>
              <w:spacing w:before="120" w:after="120"/>
              <w:rPr>
                <w:sz w:val="18"/>
                <w:szCs w:val="18"/>
              </w:rPr>
            </w:pPr>
          </w:p>
        </w:tc>
      </w:tr>
      <w:tr w:rsidR="00A27323" w14:paraId="4B297784" w14:textId="77777777" w:rsidTr="00D01101">
        <w:trPr>
          <w:trHeight w:val="285"/>
        </w:trPr>
        <w:tc>
          <w:tcPr>
            <w:tcW w:w="2315" w:type="dxa"/>
            <w:gridSpan w:val="2"/>
            <w:tcMar>
              <w:top w:w="0" w:type="dxa"/>
              <w:left w:w="40" w:type="dxa"/>
              <w:bottom w:w="0" w:type="dxa"/>
              <w:right w:w="40" w:type="dxa"/>
            </w:tcMar>
            <w:vAlign w:val="bottom"/>
          </w:tcPr>
          <w:p w14:paraId="136CE933" w14:textId="0E10AF23" w:rsidR="00A27323" w:rsidRPr="006312A0" w:rsidRDefault="0054586D">
            <w:pPr>
              <w:spacing w:before="120" w:after="120"/>
              <w:rPr>
                <w:sz w:val="18"/>
                <w:szCs w:val="18"/>
              </w:rPr>
            </w:pPr>
            <w:r w:rsidRPr="006312A0">
              <w:rPr>
                <w:sz w:val="18"/>
                <w:szCs w:val="18"/>
              </w:rPr>
              <w:t>Pellicule</w:t>
            </w:r>
            <w:r w:rsidR="00D5185F" w:rsidRPr="006312A0">
              <w:rPr>
                <w:sz w:val="18"/>
                <w:szCs w:val="18"/>
              </w:rPr>
              <w:t>s</w:t>
            </w:r>
            <w:r w:rsidRPr="006312A0">
              <w:rPr>
                <w:sz w:val="18"/>
                <w:szCs w:val="18"/>
              </w:rPr>
              <w:t xml:space="preserve"> de plastique</w:t>
            </w:r>
          </w:p>
        </w:tc>
        <w:tc>
          <w:tcPr>
            <w:tcW w:w="1843" w:type="dxa"/>
            <w:tcMar>
              <w:top w:w="0" w:type="dxa"/>
              <w:left w:w="40" w:type="dxa"/>
              <w:bottom w:w="0" w:type="dxa"/>
              <w:right w:w="40" w:type="dxa"/>
            </w:tcMar>
            <w:vAlign w:val="bottom"/>
          </w:tcPr>
          <w:p w14:paraId="543AFEA7" w14:textId="77777777" w:rsidR="00A27323" w:rsidRPr="006312A0" w:rsidRDefault="00A27323">
            <w:pPr>
              <w:spacing w:before="120" w:after="120"/>
              <w:rPr>
                <w:sz w:val="18"/>
                <w:szCs w:val="18"/>
              </w:rPr>
            </w:pPr>
          </w:p>
        </w:tc>
        <w:tc>
          <w:tcPr>
            <w:tcW w:w="1984" w:type="dxa"/>
            <w:tcMar>
              <w:top w:w="0" w:type="dxa"/>
              <w:left w:w="40" w:type="dxa"/>
              <w:bottom w:w="0" w:type="dxa"/>
              <w:right w:w="40" w:type="dxa"/>
            </w:tcMar>
            <w:vAlign w:val="bottom"/>
          </w:tcPr>
          <w:p w14:paraId="76481E30" w14:textId="77777777" w:rsidR="00A27323" w:rsidRPr="006312A0" w:rsidRDefault="00A27323">
            <w:pPr>
              <w:spacing w:before="120" w:after="120"/>
              <w:rPr>
                <w:sz w:val="18"/>
                <w:szCs w:val="18"/>
              </w:rPr>
            </w:pPr>
          </w:p>
        </w:tc>
        <w:tc>
          <w:tcPr>
            <w:tcW w:w="1843" w:type="dxa"/>
            <w:tcMar>
              <w:top w:w="0" w:type="dxa"/>
              <w:left w:w="40" w:type="dxa"/>
              <w:bottom w:w="0" w:type="dxa"/>
              <w:right w:w="40" w:type="dxa"/>
            </w:tcMar>
            <w:vAlign w:val="bottom"/>
          </w:tcPr>
          <w:p w14:paraId="47BB0941" w14:textId="77777777" w:rsidR="00A27323" w:rsidRPr="006312A0" w:rsidRDefault="00A27323">
            <w:pPr>
              <w:spacing w:before="120" w:after="120"/>
              <w:rPr>
                <w:sz w:val="18"/>
                <w:szCs w:val="18"/>
              </w:rPr>
            </w:pPr>
          </w:p>
        </w:tc>
        <w:tc>
          <w:tcPr>
            <w:tcW w:w="2410" w:type="dxa"/>
            <w:tcMar>
              <w:top w:w="0" w:type="dxa"/>
              <w:left w:w="40" w:type="dxa"/>
              <w:bottom w:w="0" w:type="dxa"/>
              <w:right w:w="40" w:type="dxa"/>
            </w:tcMar>
            <w:vAlign w:val="bottom"/>
          </w:tcPr>
          <w:p w14:paraId="6D5ED927" w14:textId="77777777" w:rsidR="00A27323" w:rsidRPr="006312A0" w:rsidRDefault="00A27323">
            <w:pPr>
              <w:spacing w:before="120" w:after="120"/>
              <w:rPr>
                <w:sz w:val="18"/>
                <w:szCs w:val="18"/>
              </w:rPr>
            </w:pPr>
          </w:p>
        </w:tc>
        <w:tc>
          <w:tcPr>
            <w:tcW w:w="1559" w:type="dxa"/>
            <w:tcMar>
              <w:top w:w="0" w:type="dxa"/>
              <w:left w:w="40" w:type="dxa"/>
              <w:bottom w:w="0" w:type="dxa"/>
              <w:right w:w="40" w:type="dxa"/>
            </w:tcMar>
            <w:vAlign w:val="bottom"/>
          </w:tcPr>
          <w:p w14:paraId="6ABDA580" w14:textId="77777777" w:rsidR="00A27323" w:rsidRPr="006312A0" w:rsidRDefault="00A27323">
            <w:pPr>
              <w:spacing w:before="120" w:after="120"/>
              <w:rPr>
                <w:sz w:val="18"/>
                <w:szCs w:val="18"/>
              </w:rPr>
            </w:pPr>
          </w:p>
        </w:tc>
        <w:tc>
          <w:tcPr>
            <w:tcW w:w="850" w:type="dxa"/>
            <w:tcMar>
              <w:top w:w="0" w:type="dxa"/>
              <w:left w:w="40" w:type="dxa"/>
              <w:bottom w:w="0" w:type="dxa"/>
              <w:right w:w="40" w:type="dxa"/>
            </w:tcMar>
            <w:vAlign w:val="bottom"/>
          </w:tcPr>
          <w:p w14:paraId="088314EB" w14:textId="77777777" w:rsidR="00A27323" w:rsidRPr="006312A0" w:rsidRDefault="00A27323">
            <w:pPr>
              <w:spacing w:before="120" w:after="120"/>
              <w:rPr>
                <w:sz w:val="18"/>
                <w:szCs w:val="18"/>
              </w:rPr>
            </w:pPr>
          </w:p>
        </w:tc>
        <w:tc>
          <w:tcPr>
            <w:tcW w:w="709" w:type="dxa"/>
            <w:tcMar>
              <w:top w:w="0" w:type="dxa"/>
              <w:left w:w="40" w:type="dxa"/>
              <w:bottom w:w="0" w:type="dxa"/>
              <w:right w:w="40" w:type="dxa"/>
            </w:tcMar>
            <w:vAlign w:val="bottom"/>
          </w:tcPr>
          <w:p w14:paraId="27C620B0" w14:textId="77777777" w:rsidR="00A27323" w:rsidRPr="006312A0" w:rsidRDefault="00A27323">
            <w:pPr>
              <w:spacing w:before="120" w:after="120"/>
              <w:rPr>
                <w:sz w:val="18"/>
                <w:szCs w:val="18"/>
              </w:rPr>
            </w:pPr>
          </w:p>
        </w:tc>
        <w:tc>
          <w:tcPr>
            <w:tcW w:w="1134" w:type="dxa"/>
            <w:tcMar>
              <w:top w:w="0" w:type="dxa"/>
              <w:left w:w="40" w:type="dxa"/>
              <w:bottom w:w="0" w:type="dxa"/>
              <w:right w:w="40" w:type="dxa"/>
            </w:tcMar>
            <w:vAlign w:val="bottom"/>
          </w:tcPr>
          <w:p w14:paraId="76E0C4F2" w14:textId="77777777" w:rsidR="00A27323" w:rsidRPr="006312A0" w:rsidRDefault="00A27323">
            <w:pPr>
              <w:spacing w:before="120" w:after="120"/>
              <w:rPr>
                <w:sz w:val="18"/>
                <w:szCs w:val="18"/>
              </w:rPr>
            </w:pPr>
          </w:p>
        </w:tc>
        <w:tc>
          <w:tcPr>
            <w:tcW w:w="992" w:type="dxa"/>
            <w:tcMar>
              <w:top w:w="0" w:type="dxa"/>
              <w:left w:w="40" w:type="dxa"/>
              <w:bottom w:w="0" w:type="dxa"/>
              <w:right w:w="40" w:type="dxa"/>
            </w:tcMar>
            <w:vAlign w:val="bottom"/>
          </w:tcPr>
          <w:p w14:paraId="27F05CEB" w14:textId="77777777" w:rsidR="00A27323" w:rsidRPr="006312A0" w:rsidRDefault="00A27323">
            <w:pPr>
              <w:spacing w:before="120" w:after="120"/>
              <w:rPr>
                <w:sz w:val="18"/>
                <w:szCs w:val="18"/>
              </w:rPr>
            </w:pPr>
          </w:p>
        </w:tc>
      </w:tr>
      <w:tr w:rsidR="00A27323" w14:paraId="55CB2A32" w14:textId="77777777" w:rsidTr="00D01101">
        <w:trPr>
          <w:trHeight w:val="285"/>
        </w:trPr>
        <w:tc>
          <w:tcPr>
            <w:tcW w:w="2315" w:type="dxa"/>
            <w:gridSpan w:val="2"/>
            <w:tcMar>
              <w:top w:w="0" w:type="dxa"/>
              <w:left w:w="40" w:type="dxa"/>
              <w:bottom w:w="0" w:type="dxa"/>
              <w:right w:w="40" w:type="dxa"/>
            </w:tcMar>
            <w:vAlign w:val="bottom"/>
          </w:tcPr>
          <w:p w14:paraId="10DADC1F" w14:textId="77777777" w:rsidR="00A27323" w:rsidRPr="006312A0" w:rsidRDefault="0054586D">
            <w:pPr>
              <w:spacing w:before="120" w:after="120"/>
              <w:rPr>
                <w:sz w:val="18"/>
                <w:szCs w:val="18"/>
              </w:rPr>
            </w:pPr>
            <w:r w:rsidRPr="006312A0">
              <w:rPr>
                <w:sz w:val="18"/>
                <w:szCs w:val="18"/>
              </w:rPr>
              <w:t>Matières organiques</w:t>
            </w:r>
          </w:p>
        </w:tc>
        <w:tc>
          <w:tcPr>
            <w:tcW w:w="1843" w:type="dxa"/>
            <w:tcMar>
              <w:top w:w="0" w:type="dxa"/>
              <w:left w:w="40" w:type="dxa"/>
              <w:bottom w:w="0" w:type="dxa"/>
              <w:right w:w="40" w:type="dxa"/>
            </w:tcMar>
            <w:vAlign w:val="bottom"/>
          </w:tcPr>
          <w:p w14:paraId="373B4A95" w14:textId="77777777" w:rsidR="00A27323" w:rsidRPr="006312A0" w:rsidRDefault="00A27323">
            <w:pPr>
              <w:spacing w:before="120" w:after="120"/>
              <w:rPr>
                <w:sz w:val="18"/>
                <w:szCs w:val="18"/>
              </w:rPr>
            </w:pPr>
          </w:p>
        </w:tc>
        <w:tc>
          <w:tcPr>
            <w:tcW w:w="1984" w:type="dxa"/>
            <w:tcMar>
              <w:top w:w="0" w:type="dxa"/>
              <w:left w:w="40" w:type="dxa"/>
              <w:bottom w:w="0" w:type="dxa"/>
              <w:right w:w="40" w:type="dxa"/>
            </w:tcMar>
            <w:vAlign w:val="bottom"/>
          </w:tcPr>
          <w:p w14:paraId="78A90E3E" w14:textId="48ADBC49" w:rsidR="00A27323" w:rsidRPr="006312A0" w:rsidRDefault="00A27323">
            <w:pPr>
              <w:spacing w:before="120" w:after="120"/>
              <w:rPr>
                <w:sz w:val="18"/>
                <w:szCs w:val="18"/>
              </w:rPr>
            </w:pPr>
          </w:p>
        </w:tc>
        <w:tc>
          <w:tcPr>
            <w:tcW w:w="1843" w:type="dxa"/>
            <w:tcMar>
              <w:top w:w="0" w:type="dxa"/>
              <w:left w:w="40" w:type="dxa"/>
              <w:bottom w:w="0" w:type="dxa"/>
              <w:right w:w="40" w:type="dxa"/>
            </w:tcMar>
            <w:vAlign w:val="bottom"/>
          </w:tcPr>
          <w:p w14:paraId="089451BE" w14:textId="77777777" w:rsidR="00A27323" w:rsidRPr="006312A0" w:rsidRDefault="00A27323">
            <w:pPr>
              <w:spacing w:before="120" w:after="120"/>
              <w:rPr>
                <w:sz w:val="18"/>
                <w:szCs w:val="18"/>
              </w:rPr>
            </w:pPr>
          </w:p>
        </w:tc>
        <w:tc>
          <w:tcPr>
            <w:tcW w:w="2410" w:type="dxa"/>
            <w:tcMar>
              <w:top w:w="0" w:type="dxa"/>
              <w:left w:w="40" w:type="dxa"/>
              <w:bottom w:w="0" w:type="dxa"/>
              <w:right w:w="40" w:type="dxa"/>
            </w:tcMar>
            <w:vAlign w:val="bottom"/>
          </w:tcPr>
          <w:p w14:paraId="3D10AB2F" w14:textId="77777777" w:rsidR="00A27323" w:rsidRPr="006312A0" w:rsidRDefault="00A27323">
            <w:pPr>
              <w:spacing w:before="120" w:after="120"/>
              <w:rPr>
                <w:sz w:val="18"/>
                <w:szCs w:val="18"/>
              </w:rPr>
            </w:pPr>
          </w:p>
        </w:tc>
        <w:tc>
          <w:tcPr>
            <w:tcW w:w="1559" w:type="dxa"/>
            <w:tcMar>
              <w:top w:w="0" w:type="dxa"/>
              <w:left w:w="40" w:type="dxa"/>
              <w:bottom w:w="0" w:type="dxa"/>
              <w:right w:w="40" w:type="dxa"/>
            </w:tcMar>
            <w:vAlign w:val="bottom"/>
          </w:tcPr>
          <w:p w14:paraId="4383F6A7" w14:textId="77777777" w:rsidR="00A27323" w:rsidRPr="006312A0" w:rsidRDefault="00A27323">
            <w:pPr>
              <w:spacing w:before="120" w:after="120"/>
              <w:rPr>
                <w:sz w:val="18"/>
                <w:szCs w:val="18"/>
              </w:rPr>
            </w:pPr>
          </w:p>
        </w:tc>
        <w:tc>
          <w:tcPr>
            <w:tcW w:w="850" w:type="dxa"/>
            <w:tcMar>
              <w:top w:w="0" w:type="dxa"/>
              <w:left w:w="40" w:type="dxa"/>
              <w:bottom w:w="0" w:type="dxa"/>
              <w:right w:w="40" w:type="dxa"/>
            </w:tcMar>
            <w:vAlign w:val="bottom"/>
          </w:tcPr>
          <w:p w14:paraId="389A3092" w14:textId="77777777" w:rsidR="00A27323" w:rsidRPr="006312A0" w:rsidRDefault="00A27323">
            <w:pPr>
              <w:spacing w:before="120" w:after="120"/>
              <w:rPr>
                <w:sz w:val="18"/>
                <w:szCs w:val="18"/>
              </w:rPr>
            </w:pPr>
          </w:p>
        </w:tc>
        <w:tc>
          <w:tcPr>
            <w:tcW w:w="709" w:type="dxa"/>
            <w:tcMar>
              <w:top w:w="0" w:type="dxa"/>
              <w:left w:w="40" w:type="dxa"/>
              <w:bottom w:w="0" w:type="dxa"/>
              <w:right w:w="40" w:type="dxa"/>
            </w:tcMar>
            <w:vAlign w:val="bottom"/>
          </w:tcPr>
          <w:p w14:paraId="0E462AF5" w14:textId="77777777" w:rsidR="00A27323" w:rsidRPr="006312A0" w:rsidRDefault="00A27323">
            <w:pPr>
              <w:spacing w:before="120" w:after="120"/>
              <w:rPr>
                <w:sz w:val="18"/>
                <w:szCs w:val="18"/>
              </w:rPr>
            </w:pPr>
          </w:p>
        </w:tc>
        <w:tc>
          <w:tcPr>
            <w:tcW w:w="1134" w:type="dxa"/>
            <w:tcMar>
              <w:top w:w="0" w:type="dxa"/>
              <w:left w:w="40" w:type="dxa"/>
              <w:bottom w:w="0" w:type="dxa"/>
              <w:right w:w="40" w:type="dxa"/>
            </w:tcMar>
            <w:vAlign w:val="bottom"/>
          </w:tcPr>
          <w:p w14:paraId="34EAAB48" w14:textId="77777777" w:rsidR="00A27323" w:rsidRPr="006312A0" w:rsidRDefault="00A27323">
            <w:pPr>
              <w:spacing w:before="120" w:after="120"/>
              <w:rPr>
                <w:sz w:val="18"/>
                <w:szCs w:val="18"/>
              </w:rPr>
            </w:pPr>
          </w:p>
        </w:tc>
        <w:tc>
          <w:tcPr>
            <w:tcW w:w="992" w:type="dxa"/>
            <w:tcMar>
              <w:top w:w="0" w:type="dxa"/>
              <w:left w:w="40" w:type="dxa"/>
              <w:bottom w:w="0" w:type="dxa"/>
              <w:right w:w="40" w:type="dxa"/>
            </w:tcMar>
            <w:vAlign w:val="bottom"/>
          </w:tcPr>
          <w:p w14:paraId="29B9BE6D" w14:textId="77777777" w:rsidR="00A27323" w:rsidRPr="006312A0" w:rsidRDefault="00A27323">
            <w:pPr>
              <w:spacing w:before="120" w:after="120"/>
              <w:rPr>
                <w:sz w:val="18"/>
                <w:szCs w:val="18"/>
              </w:rPr>
            </w:pPr>
          </w:p>
        </w:tc>
      </w:tr>
      <w:tr w:rsidR="00A27323" w14:paraId="064F9F66" w14:textId="77777777" w:rsidTr="00D01101">
        <w:trPr>
          <w:trHeight w:val="285"/>
        </w:trPr>
        <w:tc>
          <w:tcPr>
            <w:tcW w:w="2315" w:type="dxa"/>
            <w:gridSpan w:val="2"/>
            <w:tcMar>
              <w:top w:w="0" w:type="dxa"/>
              <w:left w:w="40" w:type="dxa"/>
              <w:bottom w:w="0" w:type="dxa"/>
              <w:right w:w="40" w:type="dxa"/>
            </w:tcMar>
            <w:vAlign w:val="bottom"/>
          </w:tcPr>
          <w:p w14:paraId="6E1EAEC1" w14:textId="3FF771C3" w:rsidR="00A27323" w:rsidRPr="006312A0" w:rsidRDefault="00D5185F">
            <w:pPr>
              <w:spacing w:before="120" w:after="120"/>
              <w:rPr>
                <w:sz w:val="18"/>
                <w:szCs w:val="18"/>
              </w:rPr>
            </w:pPr>
            <w:r w:rsidRPr="006312A0">
              <w:rPr>
                <w:sz w:val="18"/>
                <w:szCs w:val="18"/>
              </w:rPr>
              <w:t>A</w:t>
            </w:r>
            <w:r w:rsidR="0054586D" w:rsidRPr="006312A0">
              <w:rPr>
                <w:sz w:val="18"/>
                <w:szCs w:val="18"/>
              </w:rPr>
              <w:t>utres (spécifier)</w:t>
            </w:r>
          </w:p>
        </w:tc>
        <w:tc>
          <w:tcPr>
            <w:tcW w:w="1843" w:type="dxa"/>
            <w:tcMar>
              <w:top w:w="0" w:type="dxa"/>
              <w:left w:w="40" w:type="dxa"/>
              <w:bottom w:w="0" w:type="dxa"/>
              <w:right w:w="40" w:type="dxa"/>
            </w:tcMar>
            <w:vAlign w:val="bottom"/>
          </w:tcPr>
          <w:p w14:paraId="2A232637" w14:textId="4C1D05E0" w:rsidR="00A27323" w:rsidRPr="006312A0" w:rsidRDefault="00A27323">
            <w:pPr>
              <w:spacing w:before="120" w:after="120"/>
              <w:rPr>
                <w:sz w:val="18"/>
                <w:szCs w:val="18"/>
              </w:rPr>
            </w:pPr>
          </w:p>
        </w:tc>
        <w:tc>
          <w:tcPr>
            <w:tcW w:w="1984" w:type="dxa"/>
            <w:tcMar>
              <w:top w:w="0" w:type="dxa"/>
              <w:left w:w="40" w:type="dxa"/>
              <w:bottom w:w="0" w:type="dxa"/>
              <w:right w:w="40" w:type="dxa"/>
            </w:tcMar>
            <w:vAlign w:val="bottom"/>
          </w:tcPr>
          <w:p w14:paraId="217DC873" w14:textId="0DFAB5AA" w:rsidR="00A27323" w:rsidRPr="006312A0" w:rsidRDefault="00A27323">
            <w:pPr>
              <w:spacing w:before="120" w:after="120"/>
              <w:rPr>
                <w:sz w:val="18"/>
                <w:szCs w:val="18"/>
              </w:rPr>
            </w:pPr>
          </w:p>
        </w:tc>
        <w:tc>
          <w:tcPr>
            <w:tcW w:w="1843" w:type="dxa"/>
            <w:tcMar>
              <w:top w:w="0" w:type="dxa"/>
              <w:left w:w="40" w:type="dxa"/>
              <w:bottom w:w="0" w:type="dxa"/>
              <w:right w:w="40" w:type="dxa"/>
            </w:tcMar>
            <w:vAlign w:val="bottom"/>
          </w:tcPr>
          <w:p w14:paraId="717FADA7" w14:textId="77777777" w:rsidR="00A27323" w:rsidRPr="006312A0" w:rsidRDefault="00A27323">
            <w:pPr>
              <w:spacing w:before="120" w:after="120"/>
              <w:rPr>
                <w:sz w:val="18"/>
                <w:szCs w:val="18"/>
              </w:rPr>
            </w:pPr>
          </w:p>
        </w:tc>
        <w:tc>
          <w:tcPr>
            <w:tcW w:w="2410" w:type="dxa"/>
            <w:tcMar>
              <w:top w:w="0" w:type="dxa"/>
              <w:left w:w="40" w:type="dxa"/>
              <w:bottom w:w="0" w:type="dxa"/>
              <w:right w:w="40" w:type="dxa"/>
            </w:tcMar>
            <w:vAlign w:val="bottom"/>
          </w:tcPr>
          <w:p w14:paraId="4A35E39E" w14:textId="77777777" w:rsidR="00A27323" w:rsidRPr="006312A0" w:rsidRDefault="00A27323">
            <w:pPr>
              <w:spacing w:before="120" w:after="120"/>
              <w:rPr>
                <w:sz w:val="18"/>
                <w:szCs w:val="18"/>
              </w:rPr>
            </w:pPr>
          </w:p>
        </w:tc>
        <w:tc>
          <w:tcPr>
            <w:tcW w:w="1559" w:type="dxa"/>
            <w:tcMar>
              <w:top w:w="0" w:type="dxa"/>
              <w:left w:w="40" w:type="dxa"/>
              <w:bottom w:w="0" w:type="dxa"/>
              <w:right w:w="40" w:type="dxa"/>
            </w:tcMar>
            <w:vAlign w:val="bottom"/>
          </w:tcPr>
          <w:p w14:paraId="1069F94C" w14:textId="77777777" w:rsidR="00A27323" w:rsidRPr="006312A0" w:rsidRDefault="00A27323">
            <w:pPr>
              <w:spacing w:before="120" w:after="120"/>
              <w:rPr>
                <w:sz w:val="18"/>
                <w:szCs w:val="18"/>
              </w:rPr>
            </w:pPr>
          </w:p>
        </w:tc>
        <w:tc>
          <w:tcPr>
            <w:tcW w:w="850" w:type="dxa"/>
            <w:tcMar>
              <w:top w:w="0" w:type="dxa"/>
              <w:left w:w="40" w:type="dxa"/>
              <w:bottom w:w="0" w:type="dxa"/>
              <w:right w:w="40" w:type="dxa"/>
            </w:tcMar>
            <w:vAlign w:val="bottom"/>
          </w:tcPr>
          <w:p w14:paraId="4C8D845E" w14:textId="77777777" w:rsidR="00A27323" w:rsidRPr="006312A0" w:rsidRDefault="00A27323">
            <w:pPr>
              <w:spacing w:before="120" w:after="120"/>
              <w:rPr>
                <w:sz w:val="18"/>
                <w:szCs w:val="18"/>
              </w:rPr>
            </w:pPr>
          </w:p>
        </w:tc>
        <w:tc>
          <w:tcPr>
            <w:tcW w:w="709" w:type="dxa"/>
            <w:tcMar>
              <w:top w:w="0" w:type="dxa"/>
              <w:left w:w="40" w:type="dxa"/>
              <w:bottom w:w="0" w:type="dxa"/>
              <w:right w:w="40" w:type="dxa"/>
            </w:tcMar>
            <w:vAlign w:val="bottom"/>
          </w:tcPr>
          <w:p w14:paraId="6C1BE6FB" w14:textId="77777777" w:rsidR="00A27323" w:rsidRPr="006312A0" w:rsidRDefault="00A27323">
            <w:pPr>
              <w:spacing w:before="120" w:after="120"/>
              <w:rPr>
                <w:sz w:val="18"/>
                <w:szCs w:val="18"/>
              </w:rPr>
            </w:pPr>
          </w:p>
        </w:tc>
        <w:tc>
          <w:tcPr>
            <w:tcW w:w="1134" w:type="dxa"/>
            <w:tcMar>
              <w:top w:w="0" w:type="dxa"/>
              <w:left w:w="40" w:type="dxa"/>
              <w:bottom w:w="0" w:type="dxa"/>
              <w:right w:w="40" w:type="dxa"/>
            </w:tcMar>
            <w:vAlign w:val="bottom"/>
          </w:tcPr>
          <w:p w14:paraId="05792D6A" w14:textId="77777777" w:rsidR="00A27323" w:rsidRPr="006312A0" w:rsidRDefault="00A27323">
            <w:pPr>
              <w:spacing w:before="120" w:after="120"/>
              <w:rPr>
                <w:sz w:val="18"/>
                <w:szCs w:val="18"/>
              </w:rPr>
            </w:pPr>
          </w:p>
        </w:tc>
        <w:tc>
          <w:tcPr>
            <w:tcW w:w="992" w:type="dxa"/>
            <w:tcMar>
              <w:top w:w="0" w:type="dxa"/>
              <w:left w:w="40" w:type="dxa"/>
              <w:bottom w:w="0" w:type="dxa"/>
              <w:right w:w="40" w:type="dxa"/>
            </w:tcMar>
            <w:vAlign w:val="bottom"/>
          </w:tcPr>
          <w:p w14:paraId="14CFE34C" w14:textId="77777777" w:rsidR="00A27323" w:rsidRPr="006312A0" w:rsidRDefault="00A27323">
            <w:pPr>
              <w:spacing w:before="120" w:after="120"/>
              <w:rPr>
                <w:sz w:val="18"/>
                <w:szCs w:val="18"/>
              </w:rPr>
            </w:pPr>
          </w:p>
        </w:tc>
      </w:tr>
      <w:tr w:rsidR="00495E77" w14:paraId="7824E6E3" w14:textId="77777777" w:rsidTr="00D01101">
        <w:trPr>
          <w:trHeight w:val="49"/>
        </w:trPr>
        <w:tc>
          <w:tcPr>
            <w:tcW w:w="15639" w:type="dxa"/>
            <w:gridSpan w:val="11"/>
            <w:shd w:val="clear" w:color="auto" w:fill="D9D9D9" w:themeFill="background1" w:themeFillShade="D9"/>
            <w:tcMar>
              <w:top w:w="0" w:type="dxa"/>
              <w:left w:w="40" w:type="dxa"/>
              <w:bottom w:w="0" w:type="dxa"/>
              <w:right w:w="40" w:type="dxa"/>
            </w:tcMar>
            <w:vAlign w:val="bottom"/>
          </w:tcPr>
          <w:p w14:paraId="37A2B5CA" w14:textId="77777777" w:rsidR="00495E77" w:rsidRPr="006312A0" w:rsidRDefault="00495E77">
            <w:pPr>
              <w:spacing w:before="120" w:after="120"/>
              <w:rPr>
                <w:sz w:val="18"/>
                <w:szCs w:val="18"/>
              </w:rPr>
            </w:pPr>
            <w:r w:rsidRPr="006312A0">
              <w:rPr>
                <w:b/>
                <w:sz w:val="18"/>
                <w:szCs w:val="18"/>
              </w:rPr>
              <w:t>Résidus commerciaux, industriels et institutionnels (issus de vos entrepôts, centres de distribution et/ou lignes de production)</w:t>
            </w:r>
          </w:p>
        </w:tc>
      </w:tr>
      <w:tr w:rsidR="00A27323" w14:paraId="55F53860" w14:textId="77777777" w:rsidTr="00D01101">
        <w:trPr>
          <w:trHeight w:val="285"/>
        </w:trPr>
        <w:tc>
          <w:tcPr>
            <w:tcW w:w="2315" w:type="dxa"/>
            <w:gridSpan w:val="2"/>
            <w:tcMar>
              <w:top w:w="0" w:type="dxa"/>
              <w:left w:w="40" w:type="dxa"/>
              <w:bottom w:w="0" w:type="dxa"/>
              <w:right w:w="40" w:type="dxa"/>
            </w:tcMar>
            <w:vAlign w:val="bottom"/>
          </w:tcPr>
          <w:p w14:paraId="3ABA90DF" w14:textId="77777777" w:rsidR="00A27323" w:rsidRPr="006312A0" w:rsidRDefault="0054586D" w:rsidP="006D18D6">
            <w:pPr>
              <w:spacing w:before="120" w:after="120"/>
              <w:rPr>
                <w:sz w:val="18"/>
                <w:szCs w:val="18"/>
              </w:rPr>
            </w:pPr>
            <w:r w:rsidRPr="006312A0">
              <w:rPr>
                <w:sz w:val="18"/>
                <w:szCs w:val="18"/>
              </w:rPr>
              <w:t>Bois (</w:t>
            </w:r>
            <w:r w:rsidR="00495E77" w:rsidRPr="006312A0">
              <w:rPr>
                <w:sz w:val="18"/>
                <w:szCs w:val="18"/>
              </w:rPr>
              <w:t xml:space="preserve">p. </w:t>
            </w:r>
            <w:r w:rsidRPr="006312A0">
              <w:rPr>
                <w:sz w:val="18"/>
                <w:szCs w:val="18"/>
              </w:rPr>
              <w:t>ex</w:t>
            </w:r>
            <w:r w:rsidR="006D18D6" w:rsidRPr="006312A0">
              <w:rPr>
                <w:sz w:val="18"/>
                <w:szCs w:val="18"/>
              </w:rPr>
              <w:t xml:space="preserve">. </w:t>
            </w:r>
            <w:r w:rsidRPr="006312A0">
              <w:rPr>
                <w:sz w:val="18"/>
                <w:szCs w:val="18"/>
              </w:rPr>
              <w:t>palettes)</w:t>
            </w:r>
          </w:p>
        </w:tc>
        <w:tc>
          <w:tcPr>
            <w:tcW w:w="1843" w:type="dxa"/>
            <w:tcMar>
              <w:top w:w="0" w:type="dxa"/>
              <w:left w:w="40" w:type="dxa"/>
              <w:bottom w:w="0" w:type="dxa"/>
              <w:right w:w="40" w:type="dxa"/>
            </w:tcMar>
            <w:vAlign w:val="bottom"/>
          </w:tcPr>
          <w:p w14:paraId="22547EF9" w14:textId="77777777" w:rsidR="00A27323" w:rsidRPr="006312A0" w:rsidRDefault="00A27323">
            <w:pPr>
              <w:spacing w:before="120" w:after="120"/>
              <w:rPr>
                <w:sz w:val="18"/>
                <w:szCs w:val="18"/>
              </w:rPr>
            </w:pPr>
          </w:p>
        </w:tc>
        <w:tc>
          <w:tcPr>
            <w:tcW w:w="1984" w:type="dxa"/>
            <w:tcMar>
              <w:top w:w="0" w:type="dxa"/>
              <w:left w:w="40" w:type="dxa"/>
              <w:bottom w:w="0" w:type="dxa"/>
              <w:right w:w="40" w:type="dxa"/>
            </w:tcMar>
            <w:vAlign w:val="bottom"/>
          </w:tcPr>
          <w:p w14:paraId="1E97E6A2" w14:textId="77777777" w:rsidR="00A27323" w:rsidRPr="006312A0" w:rsidRDefault="00A27323">
            <w:pPr>
              <w:spacing w:before="120" w:after="120"/>
              <w:rPr>
                <w:sz w:val="18"/>
                <w:szCs w:val="18"/>
              </w:rPr>
            </w:pPr>
          </w:p>
        </w:tc>
        <w:tc>
          <w:tcPr>
            <w:tcW w:w="1843" w:type="dxa"/>
            <w:tcMar>
              <w:top w:w="0" w:type="dxa"/>
              <w:left w:w="40" w:type="dxa"/>
              <w:bottom w:w="0" w:type="dxa"/>
              <w:right w:w="40" w:type="dxa"/>
            </w:tcMar>
            <w:vAlign w:val="bottom"/>
          </w:tcPr>
          <w:p w14:paraId="447795F7" w14:textId="77777777" w:rsidR="00A27323" w:rsidRPr="006312A0" w:rsidRDefault="00A27323">
            <w:pPr>
              <w:spacing w:before="120" w:after="120"/>
              <w:rPr>
                <w:sz w:val="18"/>
                <w:szCs w:val="18"/>
              </w:rPr>
            </w:pPr>
          </w:p>
        </w:tc>
        <w:tc>
          <w:tcPr>
            <w:tcW w:w="2410" w:type="dxa"/>
            <w:tcMar>
              <w:top w:w="0" w:type="dxa"/>
              <w:left w:w="40" w:type="dxa"/>
              <w:bottom w:w="0" w:type="dxa"/>
              <w:right w:w="40" w:type="dxa"/>
            </w:tcMar>
            <w:vAlign w:val="bottom"/>
          </w:tcPr>
          <w:p w14:paraId="3AC0F8A7" w14:textId="77777777" w:rsidR="00A27323" w:rsidRPr="006312A0" w:rsidRDefault="00A27323">
            <w:pPr>
              <w:spacing w:before="120" w:after="120"/>
              <w:rPr>
                <w:sz w:val="18"/>
                <w:szCs w:val="18"/>
              </w:rPr>
            </w:pPr>
          </w:p>
        </w:tc>
        <w:tc>
          <w:tcPr>
            <w:tcW w:w="1559" w:type="dxa"/>
            <w:tcMar>
              <w:top w:w="0" w:type="dxa"/>
              <w:left w:w="40" w:type="dxa"/>
              <w:bottom w:w="0" w:type="dxa"/>
              <w:right w:w="40" w:type="dxa"/>
            </w:tcMar>
            <w:vAlign w:val="bottom"/>
          </w:tcPr>
          <w:p w14:paraId="180FE2EE" w14:textId="77777777" w:rsidR="00A27323" w:rsidRPr="006312A0" w:rsidRDefault="00A27323">
            <w:pPr>
              <w:spacing w:before="120" w:after="120"/>
              <w:rPr>
                <w:sz w:val="18"/>
                <w:szCs w:val="18"/>
              </w:rPr>
            </w:pPr>
          </w:p>
        </w:tc>
        <w:tc>
          <w:tcPr>
            <w:tcW w:w="850" w:type="dxa"/>
            <w:tcMar>
              <w:top w:w="0" w:type="dxa"/>
              <w:left w:w="40" w:type="dxa"/>
              <w:bottom w:w="0" w:type="dxa"/>
              <w:right w:w="40" w:type="dxa"/>
            </w:tcMar>
            <w:vAlign w:val="bottom"/>
          </w:tcPr>
          <w:p w14:paraId="34818A25" w14:textId="77777777" w:rsidR="00A27323" w:rsidRPr="006312A0" w:rsidRDefault="00A27323">
            <w:pPr>
              <w:spacing w:before="120" w:after="120"/>
              <w:rPr>
                <w:sz w:val="18"/>
                <w:szCs w:val="18"/>
              </w:rPr>
            </w:pPr>
          </w:p>
        </w:tc>
        <w:tc>
          <w:tcPr>
            <w:tcW w:w="709" w:type="dxa"/>
            <w:tcMar>
              <w:top w:w="0" w:type="dxa"/>
              <w:left w:w="40" w:type="dxa"/>
              <w:bottom w:w="0" w:type="dxa"/>
              <w:right w:w="40" w:type="dxa"/>
            </w:tcMar>
            <w:vAlign w:val="bottom"/>
          </w:tcPr>
          <w:p w14:paraId="689D846E" w14:textId="77777777" w:rsidR="00A27323" w:rsidRPr="006312A0" w:rsidRDefault="00A27323">
            <w:pPr>
              <w:spacing w:before="120" w:after="120"/>
              <w:rPr>
                <w:sz w:val="18"/>
                <w:szCs w:val="18"/>
              </w:rPr>
            </w:pPr>
          </w:p>
        </w:tc>
        <w:tc>
          <w:tcPr>
            <w:tcW w:w="1134" w:type="dxa"/>
            <w:tcMar>
              <w:top w:w="0" w:type="dxa"/>
              <w:left w:w="40" w:type="dxa"/>
              <w:bottom w:w="0" w:type="dxa"/>
              <w:right w:w="40" w:type="dxa"/>
            </w:tcMar>
            <w:vAlign w:val="bottom"/>
          </w:tcPr>
          <w:p w14:paraId="7DEE6BBD" w14:textId="77777777" w:rsidR="00A27323" w:rsidRPr="006312A0" w:rsidRDefault="00A27323">
            <w:pPr>
              <w:spacing w:before="120" w:after="120"/>
              <w:rPr>
                <w:sz w:val="18"/>
                <w:szCs w:val="18"/>
              </w:rPr>
            </w:pPr>
          </w:p>
        </w:tc>
        <w:tc>
          <w:tcPr>
            <w:tcW w:w="992" w:type="dxa"/>
            <w:tcMar>
              <w:top w:w="0" w:type="dxa"/>
              <w:left w:w="40" w:type="dxa"/>
              <w:bottom w:w="0" w:type="dxa"/>
              <w:right w:w="40" w:type="dxa"/>
            </w:tcMar>
            <w:vAlign w:val="bottom"/>
          </w:tcPr>
          <w:p w14:paraId="3EA8348F" w14:textId="77777777" w:rsidR="00A27323" w:rsidRPr="006312A0" w:rsidRDefault="00A27323">
            <w:pPr>
              <w:spacing w:before="120" w:after="120"/>
              <w:rPr>
                <w:sz w:val="18"/>
                <w:szCs w:val="18"/>
              </w:rPr>
            </w:pPr>
          </w:p>
        </w:tc>
      </w:tr>
    </w:tbl>
    <w:tbl>
      <w:tblPr>
        <w:tblW w:w="15639" w:type="dxa"/>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039"/>
        <w:gridCol w:w="1276"/>
        <w:gridCol w:w="1843"/>
        <w:gridCol w:w="1984"/>
        <w:gridCol w:w="1843"/>
        <w:gridCol w:w="2410"/>
        <w:gridCol w:w="1559"/>
        <w:gridCol w:w="850"/>
        <w:gridCol w:w="709"/>
        <w:gridCol w:w="1134"/>
        <w:gridCol w:w="992"/>
      </w:tblGrid>
      <w:tr w:rsidR="00495E77" w:rsidRPr="006312A0" w14:paraId="263652ED" w14:textId="77777777" w:rsidTr="008A6D18">
        <w:trPr>
          <w:trHeight w:val="258"/>
        </w:trPr>
        <w:tc>
          <w:tcPr>
            <w:tcW w:w="1039" w:type="dxa"/>
            <w:shd w:val="clear" w:color="auto" w:fill="D9D9D9" w:themeFill="background1" w:themeFillShade="D9"/>
            <w:tcMar>
              <w:top w:w="0" w:type="dxa"/>
              <w:left w:w="40" w:type="dxa"/>
              <w:bottom w:w="0" w:type="dxa"/>
              <w:right w:w="40" w:type="dxa"/>
            </w:tcMar>
            <w:vAlign w:val="bottom"/>
          </w:tcPr>
          <w:p w14:paraId="3B80A054" w14:textId="77777777" w:rsidR="00495E77" w:rsidRPr="006312A0" w:rsidRDefault="00814269" w:rsidP="006312A0">
            <w:pPr>
              <w:spacing w:before="120" w:after="120" w:line="240" w:lineRule="auto"/>
              <w:jc w:val="center"/>
              <w:rPr>
                <w:sz w:val="18"/>
                <w:szCs w:val="18"/>
              </w:rPr>
            </w:pPr>
            <w:sdt>
              <w:sdtPr>
                <w:rPr>
                  <w:sz w:val="18"/>
                  <w:szCs w:val="18"/>
                </w:rPr>
                <w:tag w:val="goog_rdk_8"/>
                <w:id w:val="1986047077"/>
              </w:sdtPr>
              <w:sdtEndPr/>
              <w:sdtContent/>
            </w:sdt>
            <w:r w:rsidR="00495E77" w:rsidRPr="006312A0">
              <w:rPr>
                <w:b/>
                <w:sz w:val="18"/>
                <w:szCs w:val="18"/>
              </w:rPr>
              <w:t>MATIÈRES</w:t>
            </w:r>
          </w:p>
        </w:tc>
        <w:tc>
          <w:tcPr>
            <w:tcW w:w="1276" w:type="dxa"/>
            <w:shd w:val="clear" w:color="auto" w:fill="A4A1AB"/>
          </w:tcPr>
          <w:p w14:paraId="50938E1B" w14:textId="77777777" w:rsidR="00495E77" w:rsidRPr="00C25283" w:rsidRDefault="00495E77" w:rsidP="006312A0">
            <w:pPr>
              <w:spacing w:before="120" w:after="120"/>
              <w:jc w:val="center"/>
              <w:rPr>
                <w:b/>
                <w:color w:val="FFFFFF" w:themeColor="background1"/>
                <w:sz w:val="18"/>
                <w:szCs w:val="18"/>
              </w:rPr>
            </w:pPr>
            <w:r w:rsidRPr="00C25283">
              <w:rPr>
                <w:b/>
                <w:color w:val="FFFFFF" w:themeColor="background1"/>
                <w:sz w:val="18"/>
                <w:szCs w:val="18"/>
              </w:rPr>
              <w:t>MODES DE GESTION</w:t>
            </w:r>
          </w:p>
        </w:tc>
        <w:tc>
          <w:tcPr>
            <w:tcW w:w="1843" w:type="dxa"/>
            <w:shd w:val="clear" w:color="auto" w:fill="A4A1AB"/>
            <w:tcMar>
              <w:top w:w="0" w:type="dxa"/>
              <w:left w:w="40" w:type="dxa"/>
              <w:bottom w:w="0" w:type="dxa"/>
              <w:right w:w="40" w:type="dxa"/>
            </w:tcMar>
          </w:tcPr>
          <w:p w14:paraId="47BF889C" w14:textId="77777777" w:rsidR="00495E77" w:rsidRPr="00C25283" w:rsidRDefault="00495E77" w:rsidP="006312A0">
            <w:pPr>
              <w:spacing w:before="120" w:after="120"/>
              <w:jc w:val="center"/>
              <w:rPr>
                <w:color w:val="FFFFFF" w:themeColor="background1"/>
                <w:sz w:val="18"/>
                <w:szCs w:val="18"/>
              </w:rPr>
            </w:pPr>
            <w:r w:rsidRPr="00C25283">
              <w:rPr>
                <w:color w:val="FFFFFF" w:themeColor="background1"/>
                <w:sz w:val="18"/>
                <w:szCs w:val="18"/>
              </w:rPr>
              <w:t>Déchets (collecte municipale ou privée)</w:t>
            </w:r>
          </w:p>
        </w:tc>
        <w:tc>
          <w:tcPr>
            <w:tcW w:w="1984" w:type="dxa"/>
            <w:shd w:val="clear" w:color="auto" w:fill="A4A1AB"/>
            <w:tcMar>
              <w:top w:w="0" w:type="dxa"/>
              <w:left w:w="40" w:type="dxa"/>
              <w:bottom w:w="0" w:type="dxa"/>
              <w:right w:w="40" w:type="dxa"/>
            </w:tcMar>
          </w:tcPr>
          <w:p w14:paraId="19E8AA9B" w14:textId="77777777" w:rsidR="00495E77" w:rsidRPr="00C25283" w:rsidRDefault="00495E77" w:rsidP="006312A0">
            <w:pPr>
              <w:spacing w:before="120" w:after="120"/>
              <w:jc w:val="center"/>
              <w:rPr>
                <w:color w:val="FFFFFF" w:themeColor="background1"/>
                <w:sz w:val="18"/>
                <w:szCs w:val="18"/>
              </w:rPr>
            </w:pPr>
            <w:r w:rsidRPr="00C25283">
              <w:rPr>
                <w:color w:val="FFFFFF" w:themeColor="background1"/>
                <w:sz w:val="18"/>
                <w:szCs w:val="18"/>
              </w:rPr>
              <w:t>Collecte sélective municipale pour les matières recyclables</w:t>
            </w:r>
          </w:p>
        </w:tc>
        <w:tc>
          <w:tcPr>
            <w:tcW w:w="1843" w:type="dxa"/>
            <w:shd w:val="clear" w:color="auto" w:fill="A4A1AB"/>
            <w:tcMar>
              <w:top w:w="0" w:type="dxa"/>
              <w:left w:w="40" w:type="dxa"/>
              <w:bottom w:w="0" w:type="dxa"/>
              <w:right w:w="40" w:type="dxa"/>
            </w:tcMar>
          </w:tcPr>
          <w:p w14:paraId="0DE5BF4C" w14:textId="77777777" w:rsidR="00495E77" w:rsidRPr="00C25283" w:rsidRDefault="00495E77" w:rsidP="006312A0">
            <w:pPr>
              <w:spacing w:before="120" w:after="120"/>
              <w:jc w:val="center"/>
              <w:rPr>
                <w:color w:val="FFFFFF" w:themeColor="background1"/>
                <w:sz w:val="18"/>
                <w:szCs w:val="18"/>
              </w:rPr>
            </w:pPr>
            <w:r w:rsidRPr="00C25283">
              <w:rPr>
                <w:color w:val="FFFFFF" w:themeColor="background1"/>
                <w:sz w:val="18"/>
                <w:szCs w:val="18"/>
              </w:rPr>
              <w:t>Collecte privée spécialisée pour les matières recyclables</w:t>
            </w:r>
          </w:p>
        </w:tc>
        <w:tc>
          <w:tcPr>
            <w:tcW w:w="2410" w:type="dxa"/>
            <w:shd w:val="clear" w:color="auto" w:fill="A4A1AB"/>
            <w:tcMar>
              <w:top w:w="0" w:type="dxa"/>
              <w:left w:w="40" w:type="dxa"/>
              <w:bottom w:w="0" w:type="dxa"/>
              <w:right w:w="40" w:type="dxa"/>
            </w:tcMar>
          </w:tcPr>
          <w:p w14:paraId="41E888EC" w14:textId="77777777" w:rsidR="00495E77" w:rsidRPr="00C25283" w:rsidRDefault="00495E77" w:rsidP="006312A0">
            <w:pPr>
              <w:spacing w:before="120" w:after="120"/>
              <w:jc w:val="center"/>
              <w:rPr>
                <w:color w:val="FFFFFF" w:themeColor="background1"/>
                <w:sz w:val="18"/>
                <w:szCs w:val="18"/>
              </w:rPr>
            </w:pPr>
            <w:r w:rsidRPr="00C25283">
              <w:rPr>
                <w:color w:val="FFFFFF" w:themeColor="background1"/>
                <w:sz w:val="18"/>
                <w:szCs w:val="18"/>
              </w:rPr>
              <w:t>Collecte municipale des matières organiques</w:t>
            </w:r>
          </w:p>
        </w:tc>
        <w:tc>
          <w:tcPr>
            <w:tcW w:w="1559" w:type="dxa"/>
            <w:shd w:val="clear" w:color="auto" w:fill="A4A1AB"/>
            <w:tcMar>
              <w:top w:w="0" w:type="dxa"/>
              <w:left w:w="40" w:type="dxa"/>
              <w:bottom w:w="0" w:type="dxa"/>
              <w:right w:w="40" w:type="dxa"/>
            </w:tcMar>
          </w:tcPr>
          <w:p w14:paraId="10D99610" w14:textId="77777777" w:rsidR="00495E77" w:rsidRPr="00C25283" w:rsidRDefault="00495E77" w:rsidP="006312A0">
            <w:pPr>
              <w:spacing w:before="120" w:after="120"/>
              <w:jc w:val="center"/>
              <w:rPr>
                <w:color w:val="FFFFFF" w:themeColor="background1"/>
                <w:sz w:val="18"/>
                <w:szCs w:val="18"/>
              </w:rPr>
            </w:pPr>
            <w:r w:rsidRPr="00C25283">
              <w:rPr>
                <w:color w:val="FFFFFF" w:themeColor="background1"/>
                <w:sz w:val="18"/>
                <w:szCs w:val="18"/>
              </w:rPr>
              <w:t>Collecte privée des matières organiques</w:t>
            </w:r>
          </w:p>
        </w:tc>
        <w:tc>
          <w:tcPr>
            <w:tcW w:w="850" w:type="dxa"/>
            <w:shd w:val="clear" w:color="auto" w:fill="A4A1AB"/>
            <w:tcMar>
              <w:top w:w="0" w:type="dxa"/>
              <w:left w:w="40" w:type="dxa"/>
              <w:bottom w:w="0" w:type="dxa"/>
              <w:right w:w="40" w:type="dxa"/>
            </w:tcMar>
          </w:tcPr>
          <w:p w14:paraId="065E8C81" w14:textId="77777777" w:rsidR="00495E77" w:rsidRPr="00C25283" w:rsidRDefault="00495E77" w:rsidP="006312A0">
            <w:pPr>
              <w:spacing w:before="120" w:after="120"/>
              <w:jc w:val="center"/>
              <w:rPr>
                <w:color w:val="FFFFFF" w:themeColor="background1"/>
                <w:sz w:val="18"/>
                <w:szCs w:val="18"/>
              </w:rPr>
            </w:pPr>
            <w:r w:rsidRPr="00C25283">
              <w:rPr>
                <w:color w:val="FFFFFF" w:themeColor="background1"/>
                <w:sz w:val="18"/>
                <w:szCs w:val="18"/>
              </w:rPr>
              <w:t>Donné</w:t>
            </w:r>
          </w:p>
        </w:tc>
        <w:tc>
          <w:tcPr>
            <w:tcW w:w="709" w:type="dxa"/>
            <w:shd w:val="clear" w:color="auto" w:fill="A4A1AB"/>
            <w:tcMar>
              <w:top w:w="0" w:type="dxa"/>
              <w:left w:w="40" w:type="dxa"/>
              <w:bottom w:w="0" w:type="dxa"/>
              <w:right w:w="40" w:type="dxa"/>
            </w:tcMar>
          </w:tcPr>
          <w:p w14:paraId="7440D62D" w14:textId="77777777" w:rsidR="00495E77" w:rsidRPr="00C25283" w:rsidRDefault="00495E77" w:rsidP="006312A0">
            <w:pPr>
              <w:spacing w:before="120" w:after="120"/>
              <w:jc w:val="center"/>
              <w:rPr>
                <w:color w:val="FFFFFF" w:themeColor="background1"/>
                <w:sz w:val="18"/>
                <w:szCs w:val="18"/>
              </w:rPr>
            </w:pPr>
            <w:r w:rsidRPr="00C25283">
              <w:rPr>
                <w:color w:val="FFFFFF" w:themeColor="background1"/>
                <w:sz w:val="18"/>
                <w:szCs w:val="18"/>
              </w:rPr>
              <w:t>Vendu</w:t>
            </w:r>
          </w:p>
        </w:tc>
        <w:tc>
          <w:tcPr>
            <w:tcW w:w="1134" w:type="dxa"/>
            <w:shd w:val="clear" w:color="auto" w:fill="A4A1AB"/>
            <w:tcMar>
              <w:top w:w="0" w:type="dxa"/>
              <w:left w:w="40" w:type="dxa"/>
              <w:bottom w:w="0" w:type="dxa"/>
              <w:right w:w="40" w:type="dxa"/>
            </w:tcMar>
          </w:tcPr>
          <w:p w14:paraId="766567B8" w14:textId="77777777" w:rsidR="00495E77" w:rsidRPr="00C25283" w:rsidRDefault="00495E77" w:rsidP="006312A0">
            <w:pPr>
              <w:spacing w:before="120" w:after="120"/>
              <w:jc w:val="center"/>
              <w:rPr>
                <w:color w:val="FFFFFF" w:themeColor="background1"/>
                <w:sz w:val="18"/>
                <w:szCs w:val="18"/>
              </w:rPr>
            </w:pPr>
            <w:r w:rsidRPr="00C25283">
              <w:rPr>
                <w:color w:val="FFFFFF" w:themeColor="background1"/>
                <w:sz w:val="18"/>
                <w:szCs w:val="18"/>
              </w:rPr>
              <w:t>Valorisation énergétique</w:t>
            </w:r>
          </w:p>
        </w:tc>
        <w:tc>
          <w:tcPr>
            <w:tcW w:w="992" w:type="dxa"/>
            <w:shd w:val="clear" w:color="auto" w:fill="A4A1AB"/>
            <w:tcMar>
              <w:top w:w="0" w:type="dxa"/>
              <w:left w:w="40" w:type="dxa"/>
              <w:bottom w:w="0" w:type="dxa"/>
              <w:right w:w="40" w:type="dxa"/>
            </w:tcMar>
          </w:tcPr>
          <w:p w14:paraId="2B48E2EC" w14:textId="77777777" w:rsidR="00495E77" w:rsidRPr="00C25283" w:rsidRDefault="00495E77" w:rsidP="006312A0">
            <w:pPr>
              <w:spacing w:before="120" w:after="120"/>
              <w:jc w:val="center"/>
              <w:rPr>
                <w:color w:val="FFFFFF" w:themeColor="background1"/>
                <w:sz w:val="18"/>
                <w:szCs w:val="18"/>
              </w:rPr>
            </w:pPr>
            <w:r w:rsidRPr="00C25283">
              <w:rPr>
                <w:color w:val="FFFFFF" w:themeColor="background1"/>
                <w:sz w:val="18"/>
                <w:szCs w:val="18"/>
              </w:rPr>
              <w:t>Ne sais pas</w:t>
            </w:r>
          </w:p>
        </w:tc>
      </w:tr>
    </w:tbl>
    <w:tbl>
      <w:tblPr>
        <w:tblStyle w:val="ac"/>
        <w:tblW w:w="15639" w:type="dxa"/>
        <w:tblInd w:w="-905" w:type="dxa"/>
        <w:tblBorders>
          <w:top w:val="nil"/>
          <w:left w:val="nil"/>
          <w:bottom w:val="nil"/>
          <w:right w:val="nil"/>
          <w:insideH w:val="nil"/>
          <w:insideV w:val="nil"/>
        </w:tblBorders>
        <w:tblLayout w:type="fixed"/>
        <w:tblLook w:val="0600" w:firstRow="0" w:lastRow="0" w:firstColumn="0" w:lastColumn="0" w:noHBand="1" w:noVBand="1"/>
      </w:tblPr>
      <w:tblGrid>
        <w:gridCol w:w="2315"/>
        <w:gridCol w:w="1843"/>
        <w:gridCol w:w="1984"/>
        <w:gridCol w:w="1843"/>
        <w:gridCol w:w="2410"/>
        <w:gridCol w:w="1559"/>
        <w:gridCol w:w="850"/>
        <w:gridCol w:w="709"/>
        <w:gridCol w:w="1134"/>
        <w:gridCol w:w="992"/>
      </w:tblGrid>
      <w:tr w:rsidR="00A27323" w:rsidRPr="006312A0" w14:paraId="16D3BF87" w14:textId="77777777" w:rsidTr="004C7AA8">
        <w:trPr>
          <w:trHeight w:val="285"/>
        </w:trPr>
        <w:tc>
          <w:tcPr>
            <w:tcW w:w="2315"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0D1803C0" w14:textId="77777777" w:rsidR="00A27323" w:rsidRPr="006312A0" w:rsidRDefault="0054586D">
            <w:pPr>
              <w:spacing w:before="120" w:after="120"/>
              <w:rPr>
                <w:sz w:val="18"/>
                <w:szCs w:val="18"/>
              </w:rPr>
            </w:pPr>
            <w:r w:rsidRPr="006312A0">
              <w:rPr>
                <w:sz w:val="18"/>
                <w:szCs w:val="18"/>
              </w:rPr>
              <w:t>Carton</w:t>
            </w:r>
          </w:p>
        </w:tc>
        <w:tc>
          <w:tcPr>
            <w:tcW w:w="1843"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6D549252" w14:textId="77777777" w:rsidR="00A27323" w:rsidRPr="006312A0" w:rsidRDefault="00A27323">
            <w:pPr>
              <w:spacing w:before="120" w:after="120"/>
              <w:rPr>
                <w:sz w:val="18"/>
                <w:szCs w:val="18"/>
              </w:rPr>
            </w:pPr>
          </w:p>
        </w:tc>
        <w:tc>
          <w:tcPr>
            <w:tcW w:w="1984"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607E4F1F" w14:textId="77777777" w:rsidR="00A27323" w:rsidRPr="006312A0" w:rsidRDefault="00A27323">
            <w:pPr>
              <w:spacing w:before="120" w:after="120"/>
              <w:rPr>
                <w:sz w:val="18"/>
                <w:szCs w:val="18"/>
              </w:rPr>
            </w:pPr>
          </w:p>
        </w:tc>
        <w:tc>
          <w:tcPr>
            <w:tcW w:w="1843"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68AE3180" w14:textId="77777777" w:rsidR="00A27323" w:rsidRPr="006312A0" w:rsidRDefault="00A27323">
            <w:pPr>
              <w:spacing w:before="120" w:after="120"/>
              <w:rPr>
                <w:sz w:val="18"/>
                <w:szCs w:val="18"/>
              </w:rPr>
            </w:pPr>
          </w:p>
        </w:tc>
        <w:tc>
          <w:tcPr>
            <w:tcW w:w="2410"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7DADE226" w14:textId="77777777" w:rsidR="00A27323" w:rsidRPr="006312A0" w:rsidRDefault="00A27323">
            <w:pPr>
              <w:spacing w:before="120" w:after="120"/>
              <w:rPr>
                <w:sz w:val="18"/>
                <w:szCs w:val="18"/>
              </w:rPr>
            </w:pPr>
          </w:p>
        </w:tc>
        <w:tc>
          <w:tcPr>
            <w:tcW w:w="1559"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12C9C62A" w14:textId="77777777" w:rsidR="00A27323" w:rsidRPr="006312A0" w:rsidRDefault="00A27323">
            <w:pPr>
              <w:spacing w:before="120" w:after="120"/>
              <w:rPr>
                <w:sz w:val="18"/>
                <w:szCs w:val="18"/>
              </w:rPr>
            </w:pPr>
          </w:p>
        </w:tc>
        <w:tc>
          <w:tcPr>
            <w:tcW w:w="850"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61C4048F" w14:textId="77777777" w:rsidR="00A27323" w:rsidRPr="006312A0" w:rsidRDefault="00A27323">
            <w:pPr>
              <w:spacing w:before="120" w:after="120"/>
              <w:rPr>
                <w:sz w:val="18"/>
                <w:szCs w:val="18"/>
              </w:rPr>
            </w:pPr>
          </w:p>
        </w:tc>
        <w:tc>
          <w:tcPr>
            <w:tcW w:w="709"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37EFD0D8" w14:textId="77777777" w:rsidR="00A27323" w:rsidRPr="006312A0" w:rsidRDefault="00A27323">
            <w:pPr>
              <w:spacing w:before="120" w:after="120"/>
              <w:rPr>
                <w:sz w:val="18"/>
                <w:szCs w:val="18"/>
              </w:rPr>
            </w:pPr>
          </w:p>
        </w:tc>
        <w:tc>
          <w:tcPr>
            <w:tcW w:w="1134"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062BC1B8" w14:textId="77777777" w:rsidR="00A27323" w:rsidRPr="006312A0" w:rsidRDefault="00A27323">
            <w:pPr>
              <w:spacing w:before="120" w:after="120"/>
              <w:rPr>
                <w:sz w:val="18"/>
                <w:szCs w:val="18"/>
              </w:rPr>
            </w:pPr>
          </w:p>
        </w:tc>
        <w:tc>
          <w:tcPr>
            <w:tcW w:w="992"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57B35BC0" w14:textId="77777777" w:rsidR="00A27323" w:rsidRPr="006312A0" w:rsidRDefault="00A27323">
            <w:pPr>
              <w:spacing w:before="120" w:after="120"/>
              <w:rPr>
                <w:sz w:val="18"/>
                <w:szCs w:val="18"/>
              </w:rPr>
            </w:pPr>
          </w:p>
        </w:tc>
      </w:tr>
      <w:tr w:rsidR="00A27323" w:rsidRPr="006312A0" w14:paraId="51B71DE0" w14:textId="77777777" w:rsidTr="004C7AA8">
        <w:trPr>
          <w:trHeight w:val="285"/>
        </w:trPr>
        <w:tc>
          <w:tcPr>
            <w:tcW w:w="2315"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54674B4C" w14:textId="77777777" w:rsidR="00A27323" w:rsidRPr="006312A0" w:rsidRDefault="0054586D">
            <w:pPr>
              <w:spacing w:before="120" w:after="120"/>
              <w:rPr>
                <w:sz w:val="18"/>
                <w:szCs w:val="18"/>
              </w:rPr>
            </w:pPr>
            <w:r w:rsidRPr="006312A0">
              <w:rPr>
                <w:sz w:val="18"/>
                <w:szCs w:val="18"/>
              </w:rPr>
              <w:t>Papier</w:t>
            </w:r>
          </w:p>
        </w:tc>
        <w:tc>
          <w:tcPr>
            <w:tcW w:w="1843"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19C097BA" w14:textId="77777777" w:rsidR="00A27323" w:rsidRPr="006312A0" w:rsidRDefault="00A27323">
            <w:pPr>
              <w:spacing w:before="120" w:after="120"/>
              <w:rPr>
                <w:sz w:val="18"/>
                <w:szCs w:val="18"/>
              </w:rPr>
            </w:pPr>
          </w:p>
        </w:tc>
        <w:tc>
          <w:tcPr>
            <w:tcW w:w="1984"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0C896A61" w14:textId="77777777" w:rsidR="00A27323" w:rsidRPr="006312A0" w:rsidRDefault="00A27323">
            <w:pPr>
              <w:spacing w:before="120" w:after="120"/>
              <w:rPr>
                <w:sz w:val="18"/>
                <w:szCs w:val="18"/>
              </w:rPr>
            </w:pPr>
          </w:p>
        </w:tc>
        <w:tc>
          <w:tcPr>
            <w:tcW w:w="1843"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0EC2BA5F" w14:textId="77777777" w:rsidR="00A27323" w:rsidRPr="006312A0" w:rsidRDefault="00A27323">
            <w:pPr>
              <w:spacing w:before="120" w:after="120"/>
              <w:rPr>
                <w:sz w:val="18"/>
                <w:szCs w:val="18"/>
              </w:rPr>
            </w:pPr>
          </w:p>
        </w:tc>
        <w:tc>
          <w:tcPr>
            <w:tcW w:w="2410"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5F748BA7" w14:textId="77777777" w:rsidR="00A27323" w:rsidRPr="006312A0" w:rsidRDefault="00A27323">
            <w:pPr>
              <w:spacing w:before="120" w:after="120"/>
              <w:rPr>
                <w:sz w:val="18"/>
                <w:szCs w:val="18"/>
              </w:rPr>
            </w:pPr>
          </w:p>
        </w:tc>
        <w:tc>
          <w:tcPr>
            <w:tcW w:w="1559"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151E67E7" w14:textId="77777777" w:rsidR="00A27323" w:rsidRPr="006312A0" w:rsidRDefault="00A27323">
            <w:pPr>
              <w:spacing w:before="120" w:after="120"/>
              <w:rPr>
                <w:sz w:val="18"/>
                <w:szCs w:val="18"/>
              </w:rPr>
            </w:pPr>
          </w:p>
        </w:tc>
        <w:tc>
          <w:tcPr>
            <w:tcW w:w="850"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4A84C16A" w14:textId="77777777" w:rsidR="00A27323" w:rsidRPr="006312A0" w:rsidRDefault="00A27323">
            <w:pPr>
              <w:spacing w:before="120" w:after="120"/>
              <w:rPr>
                <w:sz w:val="18"/>
                <w:szCs w:val="18"/>
              </w:rPr>
            </w:pPr>
          </w:p>
        </w:tc>
        <w:tc>
          <w:tcPr>
            <w:tcW w:w="709"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61FCD7B2" w14:textId="77777777" w:rsidR="00A27323" w:rsidRPr="006312A0" w:rsidRDefault="00A27323">
            <w:pPr>
              <w:spacing w:before="120" w:after="120"/>
              <w:rPr>
                <w:sz w:val="18"/>
                <w:szCs w:val="18"/>
              </w:rPr>
            </w:pPr>
          </w:p>
        </w:tc>
        <w:tc>
          <w:tcPr>
            <w:tcW w:w="1134"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3BEBBFDA" w14:textId="77777777" w:rsidR="00A27323" w:rsidRPr="006312A0" w:rsidRDefault="00A27323">
            <w:pPr>
              <w:spacing w:before="120" w:after="120"/>
              <w:rPr>
                <w:sz w:val="18"/>
                <w:szCs w:val="18"/>
              </w:rPr>
            </w:pPr>
          </w:p>
        </w:tc>
        <w:tc>
          <w:tcPr>
            <w:tcW w:w="992"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5E2BCF28" w14:textId="77777777" w:rsidR="00A27323" w:rsidRPr="006312A0" w:rsidRDefault="00A27323">
            <w:pPr>
              <w:spacing w:before="120" w:after="120"/>
              <w:rPr>
                <w:sz w:val="18"/>
                <w:szCs w:val="18"/>
              </w:rPr>
            </w:pPr>
          </w:p>
        </w:tc>
      </w:tr>
      <w:tr w:rsidR="00A27323" w:rsidRPr="006312A0" w14:paraId="46104AC1" w14:textId="77777777" w:rsidTr="004C7AA8">
        <w:trPr>
          <w:trHeight w:val="285"/>
        </w:trPr>
        <w:tc>
          <w:tcPr>
            <w:tcW w:w="2315"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79020D3D" w14:textId="77777777" w:rsidR="00A27323" w:rsidRPr="006312A0" w:rsidRDefault="0054586D">
            <w:pPr>
              <w:spacing w:before="120" w:after="120"/>
              <w:rPr>
                <w:sz w:val="18"/>
                <w:szCs w:val="18"/>
              </w:rPr>
            </w:pPr>
            <w:r w:rsidRPr="006312A0">
              <w:rPr>
                <w:sz w:val="18"/>
                <w:szCs w:val="18"/>
              </w:rPr>
              <w:t>Plastiques souples et rigides</w:t>
            </w:r>
          </w:p>
        </w:tc>
        <w:tc>
          <w:tcPr>
            <w:tcW w:w="1843"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5EC2C875" w14:textId="77777777" w:rsidR="00A27323" w:rsidRPr="006312A0" w:rsidRDefault="00A27323">
            <w:pPr>
              <w:spacing w:before="120" w:after="120"/>
              <w:rPr>
                <w:sz w:val="18"/>
                <w:szCs w:val="18"/>
              </w:rPr>
            </w:pPr>
          </w:p>
        </w:tc>
        <w:tc>
          <w:tcPr>
            <w:tcW w:w="1984"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71910E89" w14:textId="77777777" w:rsidR="00A27323" w:rsidRPr="006312A0" w:rsidRDefault="00A27323">
            <w:pPr>
              <w:spacing w:before="120" w:after="120"/>
              <w:rPr>
                <w:sz w:val="18"/>
                <w:szCs w:val="18"/>
              </w:rPr>
            </w:pPr>
          </w:p>
        </w:tc>
        <w:tc>
          <w:tcPr>
            <w:tcW w:w="1843"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64E79C65" w14:textId="77777777" w:rsidR="00A27323" w:rsidRPr="006312A0" w:rsidRDefault="00A27323">
            <w:pPr>
              <w:spacing w:before="120" w:after="120"/>
              <w:rPr>
                <w:sz w:val="18"/>
                <w:szCs w:val="18"/>
              </w:rPr>
            </w:pPr>
          </w:p>
        </w:tc>
        <w:tc>
          <w:tcPr>
            <w:tcW w:w="2410"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2467CDFF" w14:textId="77777777" w:rsidR="00A27323" w:rsidRPr="006312A0" w:rsidRDefault="00A27323">
            <w:pPr>
              <w:spacing w:before="120" w:after="120"/>
              <w:rPr>
                <w:sz w:val="18"/>
                <w:szCs w:val="18"/>
              </w:rPr>
            </w:pPr>
          </w:p>
        </w:tc>
        <w:tc>
          <w:tcPr>
            <w:tcW w:w="1559"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3D567A6A" w14:textId="77777777" w:rsidR="00A27323" w:rsidRPr="006312A0" w:rsidRDefault="00A27323">
            <w:pPr>
              <w:spacing w:before="120" w:after="120"/>
              <w:rPr>
                <w:sz w:val="18"/>
                <w:szCs w:val="18"/>
              </w:rPr>
            </w:pPr>
          </w:p>
        </w:tc>
        <w:tc>
          <w:tcPr>
            <w:tcW w:w="850"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39A318FD" w14:textId="77777777" w:rsidR="00A27323" w:rsidRPr="006312A0" w:rsidRDefault="00A27323">
            <w:pPr>
              <w:spacing w:before="120" w:after="120"/>
              <w:rPr>
                <w:sz w:val="18"/>
                <w:szCs w:val="18"/>
              </w:rPr>
            </w:pPr>
          </w:p>
        </w:tc>
        <w:tc>
          <w:tcPr>
            <w:tcW w:w="709"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41026BA4" w14:textId="77777777" w:rsidR="00A27323" w:rsidRPr="006312A0" w:rsidRDefault="00A27323">
            <w:pPr>
              <w:spacing w:before="120" w:after="120"/>
              <w:rPr>
                <w:sz w:val="18"/>
                <w:szCs w:val="18"/>
              </w:rPr>
            </w:pPr>
          </w:p>
        </w:tc>
        <w:tc>
          <w:tcPr>
            <w:tcW w:w="1134"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14E8423B" w14:textId="77777777" w:rsidR="00A27323" w:rsidRPr="006312A0" w:rsidRDefault="00A27323">
            <w:pPr>
              <w:spacing w:before="120" w:after="120"/>
              <w:rPr>
                <w:sz w:val="18"/>
                <w:szCs w:val="18"/>
              </w:rPr>
            </w:pPr>
          </w:p>
        </w:tc>
        <w:tc>
          <w:tcPr>
            <w:tcW w:w="992"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2D418822" w14:textId="77777777" w:rsidR="00A27323" w:rsidRPr="006312A0" w:rsidRDefault="00A27323">
            <w:pPr>
              <w:spacing w:before="120" w:after="120"/>
              <w:rPr>
                <w:sz w:val="18"/>
                <w:szCs w:val="18"/>
              </w:rPr>
            </w:pPr>
          </w:p>
        </w:tc>
      </w:tr>
      <w:tr w:rsidR="00A27323" w:rsidRPr="006312A0" w14:paraId="312ED31A" w14:textId="77777777" w:rsidTr="004C7AA8">
        <w:trPr>
          <w:trHeight w:val="285"/>
        </w:trPr>
        <w:tc>
          <w:tcPr>
            <w:tcW w:w="2315"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7A10B61C" w14:textId="77777777" w:rsidR="00A27323" w:rsidRPr="006312A0" w:rsidRDefault="0054586D">
            <w:pPr>
              <w:spacing w:before="120" w:after="120"/>
              <w:rPr>
                <w:sz w:val="18"/>
                <w:szCs w:val="18"/>
              </w:rPr>
            </w:pPr>
            <w:r w:rsidRPr="006312A0">
              <w:rPr>
                <w:sz w:val="18"/>
                <w:szCs w:val="18"/>
              </w:rPr>
              <w:t>Verre</w:t>
            </w:r>
          </w:p>
        </w:tc>
        <w:tc>
          <w:tcPr>
            <w:tcW w:w="1843"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6E2754DE" w14:textId="77777777" w:rsidR="00A27323" w:rsidRPr="006312A0" w:rsidRDefault="00A27323">
            <w:pPr>
              <w:spacing w:before="120" w:after="120"/>
              <w:rPr>
                <w:sz w:val="18"/>
                <w:szCs w:val="18"/>
              </w:rPr>
            </w:pPr>
          </w:p>
        </w:tc>
        <w:tc>
          <w:tcPr>
            <w:tcW w:w="1984"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75EFBCDC" w14:textId="77777777" w:rsidR="00A27323" w:rsidRPr="006312A0" w:rsidRDefault="00A27323">
            <w:pPr>
              <w:spacing w:before="120" w:after="120"/>
              <w:rPr>
                <w:sz w:val="18"/>
                <w:szCs w:val="18"/>
              </w:rPr>
            </w:pPr>
          </w:p>
        </w:tc>
        <w:tc>
          <w:tcPr>
            <w:tcW w:w="1843"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092D39A3" w14:textId="77777777" w:rsidR="00A27323" w:rsidRPr="006312A0" w:rsidRDefault="00A27323">
            <w:pPr>
              <w:spacing w:before="120" w:after="120"/>
              <w:rPr>
                <w:sz w:val="18"/>
                <w:szCs w:val="18"/>
              </w:rPr>
            </w:pPr>
          </w:p>
        </w:tc>
        <w:tc>
          <w:tcPr>
            <w:tcW w:w="2410"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2708E37B" w14:textId="77777777" w:rsidR="00A27323" w:rsidRPr="006312A0" w:rsidRDefault="00A27323">
            <w:pPr>
              <w:spacing w:before="120" w:after="120"/>
              <w:rPr>
                <w:sz w:val="18"/>
                <w:szCs w:val="18"/>
              </w:rPr>
            </w:pPr>
          </w:p>
        </w:tc>
        <w:tc>
          <w:tcPr>
            <w:tcW w:w="1559"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1B0BA12E" w14:textId="77777777" w:rsidR="00A27323" w:rsidRPr="006312A0" w:rsidRDefault="00A27323">
            <w:pPr>
              <w:spacing w:before="120" w:after="120"/>
              <w:rPr>
                <w:sz w:val="18"/>
                <w:szCs w:val="18"/>
              </w:rPr>
            </w:pPr>
          </w:p>
        </w:tc>
        <w:tc>
          <w:tcPr>
            <w:tcW w:w="850"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28331DBB" w14:textId="77777777" w:rsidR="00A27323" w:rsidRPr="006312A0" w:rsidRDefault="00A27323">
            <w:pPr>
              <w:spacing w:before="120" w:after="120"/>
              <w:rPr>
                <w:sz w:val="18"/>
                <w:szCs w:val="18"/>
              </w:rPr>
            </w:pPr>
          </w:p>
        </w:tc>
        <w:tc>
          <w:tcPr>
            <w:tcW w:w="709"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4C08555E" w14:textId="77777777" w:rsidR="00A27323" w:rsidRPr="006312A0" w:rsidRDefault="00A27323">
            <w:pPr>
              <w:spacing w:before="120" w:after="120"/>
              <w:rPr>
                <w:sz w:val="18"/>
                <w:szCs w:val="18"/>
              </w:rPr>
            </w:pPr>
          </w:p>
        </w:tc>
        <w:tc>
          <w:tcPr>
            <w:tcW w:w="1134"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76BFC718" w14:textId="77777777" w:rsidR="00A27323" w:rsidRPr="006312A0" w:rsidRDefault="00A27323">
            <w:pPr>
              <w:spacing w:before="120" w:after="120"/>
              <w:rPr>
                <w:sz w:val="18"/>
                <w:szCs w:val="18"/>
              </w:rPr>
            </w:pPr>
          </w:p>
        </w:tc>
        <w:tc>
          <w:tcPr>
            <w:tcW w:w="992"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3645DCA7" w14:textId="77777777" w:rsidR="00A27323" w:rsidRPr="006312A0" w:rsidRDefault="00A27323">
            <w:pPr>
              <w:spacing w:before="120" w:after="120"/>
              <w:rPr>
                <w:sz w:val="18"/>
                <w:szCs w:val="18"/>
              </w:rPr>
            </w:pPr>
          </w:p>
        </w:tc>
      </w:tr>
      <w:tr w:rsidR="00A27323" w:rsidRPr="006312A0" w14:paraId="2A8EC1DC" w14:textId="77777777" w:rsidTr="004C7AA8">
        <w:trPr>
          <w:trHeight w:val="285"/>
        </w:trPr>
        <w:tc>
          <w:tcPr>
            <w:tcW w:w="2315"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6C655D84" w14:textId="77777777" w:rsidR="00A27323" w:rsidRPr="006312A0" w:rsidRDefault="0054586D">
            <w:pPr>
              <w:spacing w:before="120" w:after="120"/>
              <w:rPr>
                <w:sz w:val="18"/>
                <w:szCs w:val="18"/>
              </w:rPr>
            </w:pPr>
            <w:r w:rsidRPr="006312A0">
              <w:rPr>
                <w:sz w:val="18"/>
                <w:szCs w:val="18"/>
              </w:rPr>
              <w:t>Métaux ferreux</w:t>
            </w:r>
          </w:p>
        </w:tc>
        <w:tc>
          <w:tcPr>
            <w:tcW w:w="1843"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07C17F54" w14:textId="77777777" w:rsidR="00A27323" w:rsidRPr="006312A0" w:rsidRDefault="00A27323">
            <w:pPr>
              <w:spacing w:before="120" w:after="120"/>
              <w:rPr>
                <w:sz w:val="18"/>
                <w:szCs w:val="18"/>
              </w:rPr>
            </w:pPr>
          </w:p>
        </w:tc>
        <w:tc>
          <w:tcPr>
            <w:tcW w:w="1984"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253E5C0F" w14:textId="77777777" w:rsidR="00A27323" w:rsidRPr="006312A0" w:rsidRDefault="00A27323">
            <w:pPr>
              <w:spacing w:before="120" w:after="120"/>
              <w:rPr>
                <w:sz w:val="18"/>
                <w:szCs w:val="18"/>
              </w:rPr>
            </w:pPr>
          </w:p>
        </w:tc>
        <w:tc>
          <w:tcPr>
            <w:tcW w:w="1843"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645E7B2C" w14:textId="77777777" w:rsidR="00A27323" w:rsidRPr="006312A0" w:rsidRDefault="00A27323">
            <w:pPr>
              <w:spacing w:before="120" w:after="120"/>
              <w:rPr>
                <w:sz w:val="18"/>
                <w:szCs w:val="18"/>
              </w:rPr>
            </w:pPr>
          </w:p>
        </w:tc>
        <w:tc>
          <w:tcPr>
            <w:tcW w:w="2410"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17A82B04" w14:textId="77777777" w:rsidR="00A27323" w:rsidRPr="006312A0" w:rsidRDefault="00A27323">
            <w:pPr>
              <w:spacing w:before="120" w:after="120"/>
              <w:rPr>
                <w:sz w:val="18"/>
                <w:szCs w:val="18"/>
              </w:rPr>
            </w:pPr>
          </w:p>
        </w:tc>
        <w:tc>
          <w:tcPr>
            <w:tcW w:w="1559"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2986FEBD" w14:textId="77777777" w:rsidR="00A27323" w:rsidRPr="006312A0" w:rsidRDefault="00A27323">
            <w:pPr>
              <w:spacing w:before="120" w:after="120"/>
              <w:rPr>
                <w:sz w:val="18"/>
                <w:szCs w:val="18"/>
              </w:rPr>
            </w:pPr>
          </w:p>
        </w:tc>
        <w:tc>
          <w:tcPr>
            <w:tcW w:w="850"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3AE75AAC" w14:textId="77777777" w:rsidR="00A27323" w:rsidRPr="006312A0" w:rsidRDefault="00A27323">
            <w:pPr>
              <w:spacing w:before="120" w:after="120"/>
              <w:rPr>
                <w:sz w:val="18"/>
                <w:szCs w:val="18"/>
              </w:rPr>
            </w:pPr>
          </w:p>
        </w:tc>
        <w:tc>
          <w:tcPr>
            <w:tcW w:w="709"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588E534C" w14:textId="77777777" w:rsidR="00A27323" w:rsidRPr="006312A0" w:rsidRDefault="00A27323">
            <w:pPr>
              <w:spacing w:before="120" w:after="120"/>
              <w:rPr>
                <w:sz w:val="18"/>
                <w:szCs w:val="18"/>
              </w:rPr>
            </w:pPr>
          </w:p>
        </w:tc>
        <w:tc>
          <w:tcPr>
            <w:tcW w:w="1134"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671E6A24" w14:textId="77777777" w:rsidR="00A27323" w:rsidRPr="006312A0" w:rsidRDefault="00A27323">
            <w:pPr>
              <w:spacing w:before="120" w:after="120"/>
              <w:rPr>
                <w:sz w:val="18"/>
                <w:szCs w:val="18"/>
              </w:rPr>
            </w:pPr>
          </w:p>
        </w:tc>
        <w:tc>
          <w:tcPr>
            <w:tcW w:w="992"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14DAD7A0" w14:textId="77777777" w:rsidR="00A27323" w:rsidRPr="006312A0" w:rsidRDefault="00A27323">
            <w:pPr>
              <w:spacing w:before="120" w:after="120"/>
              <w:rPr>
                <w:sz w:val="18"/>
                <w:szCs w:val="18"/>
              </w:rPr>
            </w:pPr>
          </w:p>
        </w:tc>
      </w:tr>
      <w:tr w:rsidR="00A27323" w:rsidRPr="006312A0" w14:paraId="484B860D" w14:textId="77777777" w:rsidTr="004C7AA8">
        <w:trPr>
          <w:trHeight w:val="285"/>
        </w:trPr>
        <w:tc>
          <w:tcPr>
            <w:tcW w:w="2315"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41AFD942" w14:textId="77777777" w:rsidR="00A27323" w:rsidRPr="006312A0" w:rsidRDefault="0054586D">
            <w:pPr>
              <w:spacing w:before="120" w:after="120"/>
              <w:rPr>
                <w:sz w:val="18"/>
                <w:szCs w:val="18"/>
              </w:rPr>
            </w:pPr>
            <w:r w:rsidRPr="006312A0">
              <w:rPr>
                <w:sz w:val="18"/>
                <w:szCs w:val="18"/>
              </w:rPr>
              <w:t>Métaux non-ferreux</w:t>
            </w:r>
          </w:p>
        </w:tc>
        <w:tc>
          <w:tcPr>
            <w:tcW w:w="1843"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122E85A2" w14:textId="77777777" w:rsidR="00A27323" w:rsidRPr="006312A0" w:rsidRDefault="00A27323">
            <w:pPr>
              <w:spacing w:before="120" w:after="120"/>
              <w:rPr>
                <w:sz w:val="18"/>
                <w:szCs w:val="18"/>
              </w:rPr>
            </w:pPr>
          </w:p>
        </w:tc>
        <w:tc>
          <w:tcPr>
            <w:tcW w:w="1984"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1DC9445D" w14:textId="77777777" w:rsidR="00A27323" w:rsidRPr="006312A0" w:rsidRDefault="00A27323">
            <w:pPr>
              <w:spacing w:before="120" w:after="120"/>
              <w:rPr>
                <w:sz w:val="18"/>
                <w:szCs w:val="18"/>
              </w:rPr>
            </w:pPr>
          </w:p>
        </w:tc>
        <w:tc>
          <w:tcPr>
            <w:tcW w:w="1843"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4D505337" w14:textId="77777777" w:rsidR="00A27323" w:rsidRPr="006312A0" w:rsidRDefault="00A27323">
            <w:pPr>
              <w:spacing w:before="120" w:after="120"/>
              <w:rPr>
                <w:sz w:val="18"/>
                <w:szCs w:val="18"/>
              </w:rPr>
            </w:pPr>
          </w:p>
        </w:tc>
        <w:tc>
          <w:tcPr>
            <w:tcW w:w="2410"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1D953DFF" w14:textId="77777777" w:rsidR="00A27323" w:rsidRPr="006312A0" w:rsidRDefault="00A27323">
            <w:pPr>
              <w:spacing w:before="120" w:after="120"/>
              <w:rPr>
                <w:sz w:val="18"/>
                <w:szCs w:val="18"/>
              </w:rPr>
            </w:pPr>
          </w:p>
        </w:tc>
        <w:tc>
          <w:tcPr>
            <w:tcW w:w="1559"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01783163" w14:textId="77777777" w:rsidR="00A27323" w:rsidRPr="006312A0" w:rsidRDefault="00A27323">
            <w:pPr>
              <w:spacing w:before="120" w:after="120"/>
              <w:rPr>
                <w:sz w:val="18"/>
                <w:szCs w:val="18"/>
              </w:rPr>
            </w:pPr>
          </w:p>
        </w:tc>
        <w:tc>
          <w:tcPr>
            <w:tcW w:w="850"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7B0B5CF5" w14:textId="77777777" w:rsidR="00A27323" w:rsidRPr="006312A0" w:rsidRDefault="00A27323">
            <w:pPr>
              <w:spacing w:before="120" w:after="120"/>
              <w:rPr>
                <w:sz w:val="18"/>
                <w:szCs w:val="18"/>
              </w:rPr>
            </w:pPr>
          </w:p>
        </w:tc>
        <w:tc>
          <w:tcPr>
            <w:tcW w:w="709"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7DFA1378" w14:textId="77777777" w:rsidR="00A27323" w:rsidRPr="006312A0" w:rsidRDefault="00A27323">
            <w:pPr>
              <w:spacing w:before="120" w:after="120"/>
              <w:rPr>
                <w:sz w:val="18"/>
                <w:szCs w:val="18"/>
              </w:rPr>
            </w:pPr>
          </w:p>
        </w:tc>
        <w:tc>
          <w:tcPr>
            <w:tcW w:w="1134"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7DC9E0B2" w14:textId="77777777" w:rsidR="00A27323" w:rsidRPr="006312A0" w:rsidRDefault="00A27323">
            <w:pPr>
              <w:spacing w:before="120" w:after="120"/>
              <w:rPr>
                <w:sz w:val="18"/>
                <w:szCs w:val="18"/>
              </w:rPr>
            </w:pPr>
          </w:p>
        </w:tc>
        <w:tc>
          <w:tcPr>
            <w:tcW w:w="992"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44BE017A" w14:textId="77777777" w:rsidR="00A27323" w:rsidRPr="006312A0" w:rsidRDefault="00A27323">
            <w:pPr>
              <w:spacing w:before="120" w:after="120"/>
              <w:rPr>
                <w:sz w:val="18"/>
                <w:szCs w:val="18"/>
              </w:rPr>
            </w:pPr>
          </w:p>
        </w:tc>
      </w:tr>
      <w:tr w:rsidR="00A27323" w:rsidRPr="006312A0" w14:paraId="7503E876" w14:textId="77777777" w:rsidTr="004C7AA8">
        <w:trPr>
          <w:trHeight w:val="285"/>
        </w:trPr>
        <w:tc>
          <w:tcPr>
            <w:tcW w:w="2315"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14628DAC" w14:textId="77777777" w:rsidR="00A27323" w:rsidRPr="006312A0" w:rsidRDefault="0054586D">
            <w:pPr>
              <w:spacing w:before="120" w:after="120"/>
              <w:rPr>
                <w:sz w:val="18"/>
                <w:szCs w:val="18"/>
              </w:rPr>
            </w:pPr>
            <w:r w:rsidRPr="006312A0">
              <w:rPr>
                <w:sz w:val="18"/>
                <w:szCs w:val="18"/>
              </w:rPr>
              <w:t>Textiles et tapis</w:t>
            </w:r>
          </w:p>
        </w:tc>
        <w:tc>
          <w:tcPr>
            <w:tcW w:w="1843"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23E1B702" w14:textId="77777777" w:rsidR="00A27323" w:rsidRPr="006312A0" w:rsidRDefault="00A27323">
            <w:pPr>
              <w:spacing w:before="120" w:after="120"/>
              <w:rPr>
                <w:sz w:val="18"/>
                <w:szCs w:val="18"/>
              </w:rPr>
            </w:pPr>
          </w:p>
        </w:tc>
        <w:tc>
          <w:tcPr>
            <w:tcW w:w="1984"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2536920F" w14:textId="77777777" w:rsidR="00A27323" w:rsidRPr="006312A0" w:rsidRDefault="00A27323">
            <w:pPr>
              <w:spacing w:before="120" w:after="120"/>
              <w:rPr>
                <w:sz w:val="18"/>
                <w:szCs w:val="18"/>
              </w:rPr>
            </w:pPr>
          </w:p>
        </w:tc>
        <w:tc>
          <w:tcPr>
            <w:tcW w:w="1843"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398E041E" w14:textId="77777777" w:rsidR="00A27323" w:rsidRPr="006312A0" w:rsidRDefault="00A27323">
            <w:pPr>
              <w:spacing w:before="120" w:after="120"/>
              <w:rPr>
                <w:sz w:val="18"/>
                <w:szCs w:val="18"/>
              </w:rPr>
            </w:pPr>
          </w:p>
        </w:tc>
        <w:tc>
          <w:tcPr>
            <w:tcW w:w="2410"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1840D55B" w14:textId="77777777" w:rsidR="00A27323" w:rsidRPr="006312A0" w:rsidRDefault="00A27323">
            <w:pPr>
              <w:spacing w:before="120" w:after="120"/>
              <w:rPr>
                <w:sz w:val="18"/>
                <w:szCs w:val="18"/>
              </w:rPr>
            </w:pPr>
          </w:p>
        </w:tc>
        <w:tc>
          <w:tcPr>
            <w:tcW w:w="1559"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0A45D177" w14:textId="77777777" w:rsidR="00A27323" w:rsidRPr="006312A0" w:rsidRDefault="00A27323">
            <w:pPr>
              <w:spacing w:before="120" w:after="120"/>
              <w:rPr>
                <w:sz w:val="18"/>
                <w:szCs w:val="18"/>
              </w:rPr>
            </w:pPr>
          </w:p>
        </w:tc>
        <w:tc>
          <w:tcPr>
            <w:tcW w:w="850"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338167B2" w14:textId="77777777" w:rsidR="00A27323" w:rsidRPr="006312A0" w:rsidRDefault="00A27323">
            <w:pPr>
              <w:spacing w:before="120" w:after="120"/>
              <w:rPr>
                <w:sz w:val="18"/>
                <w:szCs w:val="18"/>
              </w:rPr>
            </w:pPr>
          </w:p>
        </w:tc>
        <w:tc>
          <w:tcPr>
            <w:tcW w:w="709"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0673EA9D" w14:textId="77777777" w:rsidR="00A27323" w:rsidRPr="006312A0" w:rsidRDefault="00A27323">
            <w:pPr>
              <w:spacing w:before="120" w:after="120"/>
              <w:rPr>
                <w:sz w:val="18"/>
                <w:szCs w:val="18"/>
              </w:rPr>
            </w:pPr>
          </w:p>
        </w:tc>
        <w:tc>
          <w:tcPr>
            <w:tcW w:w="1134"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27FC3F6F" w14:textId="77777777" w:rsidR="00A27323" w:rsidRPr="006312A0" w:rsidRDefault="00A27323">
            <w:pPr>
              <w:spacing w:before="120" w:after="120"/>
              <w:rPr>
                <w:sz w:val="18"/>
                <w:szCs w:val="18"/>
              </w:rPr>
            </w:pPr>
          </w:p>
        </w:tc>
        <w:tc>
          <w:tcPr>
            <w:tcW w:w="992"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131A5A39" w14:textId="77777777" w:rsidR="00A27323" w:rsidRPr="006312A0" w:rsidRDefault="00A27323">
            <w:pPr>
              <w:spacing w:before="120" w:after="120"/>
              <w:rPr>
                <w:sz w:val="18"/>
                <w:szCs w:val="18"/>
              </w:rPr>
            </w:pPr>
          </w:p>
        </w:tc>
      </w:tr>
      <w:tr w:rsidR="00A27323" w:rsidRPr="006312A0" w14:paraId="76416C03" w14:textId="77777777" w:rsidTr="004C7AA8">
        <w:trPr>
          <w:trHeight w:val="285"/>
        </w:trPr>
        <w:tc>
          <w:tcPr>
            <w:tcW w:w="2315"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31F9FA11" w14:textId="6FE13B98" w:rsidR="00A27323" w:rsidRPr="006312A0" w:rsidRDefault="0054586D">
            <w:pPr>
              <w:spacing w:before="120" w:after="120"/>
              <w:rPr>
                <w:sz w:val="18"/>
                <w:szCs w:val="18"/>
              </w:rPr>
            </w:pPr>
            <w:r w:rsidRPr="006312A0">
              <w:rPr>
                <w:sz w:val="18"/>
                <w:szCs w:val="18"/>
              </w:rPr>
              <w:t>Matériaux composites (</w:t>
            </w:r>
            <w:r w:rsidR="00D5185F" w:rsidRPr="006312A0">
              <w:rPr>
                <w:sz w:val="18"/>
                <w:szCs w:val="18"/>
              </w:rPr>
              <w:t xml:space="preserve">p. </w:t>
            </w:r>
            <w:r w:rsidRPr="006312A0">
              <w:rPr>
                <w:sz w:val="18"/>
                <w:szCs w:val="18"/>
              </w:rPr>
              <w:t>ex</w:t>
            </w:r>
            <w:r w:rsidR="00404298" w:rsidRPr="006312A0">
              <w:rPr>
                <w:sz w:val="18"/>
                <w:szCs w:val="18"/>
              </w:rPr>
              <w:t> </w:t>
            </w:r>
            <w:r w:rsidRPr="006312A0">
              <w:rPr>
                <w:sz w:val="18"/>
                <w:szCs w:val="18"/>
              </w:rPr>
              <w:t>à base d</w:t>
            </w:r>
            <w:r w:rsidR="003064C6" w:rsidRPr="006312A0">
              <w:rPr>
                <w:sz w:val="18"/>
                <w:szCs w:val="18"/>
              </w:rPr>
              <w:t>’</w:t>
            </w:r>
            <w:r w:rsidRPr="006312A0">
              <w:rPr>
                <w:sz w:val="18"/>
                <w:szCs w:val="18"/>
              </w:rPr>
              <w:t>époxy)</w:t>
            </w:r>
          </w:p>
        </w:tc>
        <w:tc>
          <w:tcPr>
            <w:tcW w:w="1843"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5DFB3A1C" w14:textId="77777777" w:rsidR="00A27323" w:rsidRPr="006312A0" w:rsidRDefault="00A27323">
            <w:pPr>
              <w:spacing w:before="120" w:after="120"/>
              <w:rPr>
                <w:sz w:val="18"/>
                <w:szCs w:val="18"/>
              </w:rPr>
            </w:pPr>
          </w:p>
        </w:tc>
        <w:tc>
          <w:tcPr>
            <w:tcW w:w="1984"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09F13F82" w14:textId="77777777" w:rsidR="00A27323" w:rsidRPr="006312A0" w:rsidRDefault="00A27323">
            <w:pPr>
              <w:spacing w:before="120" w:after="120"/>
              <w:rPr>
                <w:sz w:val="18"/>
                <w:szCs w:val="18"/>
              </w:rPr>
            </w:pPr>
          </w:p>
        </w:tc>
        <w:tc>
          <w:tcPr>
            <w:tcW w:w="1843"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071E10F5" w14:textId="77777777" w:rsidR="00A27323" w:rsidRPr="006312A0" w:rsidRDefault="00A27323">
            <w:pPr>
              <w:spacing w:before="120" w:after="120"/>
              <w:rPr>
                <w:sz w:val="18"/>
                <w:szCs w:val="18"/>
              </w:rPr>
            </w:pPr>
          </w:p>
        </w:tc>
        <w:tc>
          <w:tcPr>
            <w:tcW w:w="2410"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277D395C" w14:textId="77777777" w:rsidR="00A27323" w:rsidRPr="006312A0" w:rsidRDefault="00A27323">
            <w:pPr>
              <w:spacing w:before="120" w:after="120"/>
              <w:rPr>
                <w:sz w:val="18"/>
                <w:szCs w:val="18"/>
              </w:rPr>
            </w:pPr>
          </w:p>
        </w:tc>
        <w:tc>
          <w:tcPr>
            <w:tcW w:w="1559"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0A0E344D" w14:textId="77777777" w:rsidR="00A27323" w:rsidRPr="006312A0" w:rsidRDefault="00A27323">
            <w:pPr>
              <w:spacing w:before="120" w:after="120"/>
              <w:rPr>
                <w:sz w:val="18"/>
                <w:szCs w:val="18"/>
              </w:rPr>
            </w:pPr>
          </w:p>
        </w:tc>
        <w:tc>
          <w:tcPr>
            <w:tcW w:w="850"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5DF91216" w14:textId="77777777" w:rsidR="00A27323" w:rsidRPr="006312A0" w:rsidRDefault="00A27323">
            <w:pPr>
              <w:spacing w:before="120" w:after="120"/>
              <w:rPr>
                <w:sz w:val="18"/>
                <w:szCs w:val="18"/>
              </w:rPr>
            </w:pPr>
          </w:p>
        </w:tc>
        <w:tc>
          <w:tcPr>
            <w:tcW w:w="709"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3737C4F6" w14:textId="77777777" w:rsidR="00A27323" w:rsidRPr="006312A0" w:rsidRDefault="00A27323">
            <w:pPr>
              <w:spacing w:before="120" w:after="120"/>
              <w:rPr>
                <w:sz w:val="18"/>
                <w:szCs w:val="18"/>
              </w:rPr>
            </w:pPr>
          </w:p>
        </w:tc>
        <w:tc>
          <w:tcPr>
            <w:tcW w:w="1134"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718BEB94" w14:textId="77777777" w:rsidR="00A27323" w:rsidRPr="006312A0" w:rsidRDefault="00A27323">
            <w:pPr>
              <w:spacing w:before="120" w:after="120"/>
              <w:rPr>
                <w:sz w:val="18"/>
                <w:szCs w:val="18"/>
              </w:rPr>
            </w:pPr>
          </w:p>
        </w:tc>
        <w:tc>
          <w:tcPr>
            <w:tcW w:w="992"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1FD98148" w14:textId="77777777" w:rsidR="00A27323" w:rsidRPr="006312A0" w:rsidRDefault="00A27323">
            <w:pPr>
              <w:spacing w:before="120" w:after="120"/>
              <w:rPr>
                <w:sz w:val="18"/>
                <w:szCs w:val="18"/>
              </w:rPr>
            </w:pPr>
          </w:p>
        </w:tc>
      </w:tr>
      <w:tr w:rsidR="00A27323" w:rsidRPr="006312A0" w14:paraId="58F21996" w14:textId="77777777" w:rsidTr="004C7AA8">
        <w:trPr>
          <w:trHeight w:val="285"/>
        </w:trPr>
        <w:tc>
          <w:tcPr>
            <w:tcW w:w="2315"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46D9AC85" w14:textId="77777777" w:rsidR="00A27323" w:rsidRPr="006312A0" w:rsidRDefault="0054586D">
            <w:pPr>
              <w:spacing w:before="120" w:after="120"/>
              <w:rPr>
                <w:sz w:val="18"/>
                <w:szCs w:val="18"/>
              </w:rPr>
            </w:pPr>
            <w:r w:rsidRPr="006312A0">
              <w:rPr>
                <w:sz w:val="18"/>
                <w:szCs w:val="18"/>
              </w:rPr>
              <w:t>Matières minérales</w:t>
            </w:r>
          </w:p>
        </w:tc>
        <w:tc>
          <w:tcPr>
            <w:tcW w:w="1843"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27BC46DB" w14:textId="77777777" w:rsidR="00A27323" w:rsidRPr="006312A0" w:rsidRDefault="00A27323">
            <w:pPr>
              <w:spacing w:before="120" w:after="120"/>
              <w:rPr>
                <w:sz w:val="18"/>
                <w:szCs w:val="18"/>
              </w:rPr>
            </w:pPr>
          </w:p>
        </w:tc>
        <w:tc>
          <w:tcPr>
            <w:tcW w:w="1984"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7CF6FF8B" w14:textId="77777777" w:rsidR="00A27323" w:rsidRPr="006312A0" w:rsidRDefault="00A27323">
            <w:pPr>
              <w:spacing w:before="120" w:after="120"/>
              <w:rPr>
                <w:sz w:val="18"/>
                <w:szCs w:val="18"/>
              </w:rPr>
            </w:pPr>
          </w:p>
        </w:tc>
        <w:tc>
          <w:tcPr>
            <w:tcW w:w="1843"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2AB67C58" w14:textId="77777777" w:rsidR="00A27323" w:rsidRPr="006312A0" w:rsidRDefault="00A27323">
            <w:pPr>
              <w:spacing w:before="120" w:after="120"/>
              <w:rPr>
                <w:sz w:val="18"/>
                <w:szCs w:val="18"/>
              </w:rPr>
            </w:pPr>
          </w:p>
        </w:tc>
        <w:tc>
          <w:tcPr>
            <w:tcW w:w="2410"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35CD17C2" w14:textId="77777777" w:rsidR="00A27323" w:rsidRPr="006312A0" w:rsidRDefault="00A27323">
            <w:pPr>
              <w:spacing w:before="120" w:after="120"/>
              <w:rPr>
                <w:sz w:val="18"/>
                <w:szCs w:val="18"/>
              </w:rPr>
            </w:pPr>
          </w:p>
        </w:tc>
        <w:tc>
          <w:tcPr>
            <w:tcW w:w="1559"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18153483" w14:textId="77777777" w:rsidR="00A27323" w:rsidRPr="006312A0" w:rsidRDefault="00A27323">
            <w:pPr>
              <w:spacing w:before="120" w:after="120"/>
              <w:rPr>
                <w:sz w:val="18"/>
                <w:szCs w:val="18"/>
              </w:rPr>
            </w:pPr>
          </w:p>
        </w:tc>
        <w:tc>
          <w:tcPr>
            <w:tcW w:w="850"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008C4090" w14:textId="77777777" w:rsidR="00A27323" w:rsidRPr="006312A0" w:rsidRDefault="00A27323">
            <w:pPr>
              <w:spacing w:before="120" w:after="120"/>
              <w:rPr>
                <w:sz w:val="18"/>
                <w:szCs w:val="18"/>
              </w:rPr>
            </w:pPr>
          </w:p>
        </w:tc>
        <w:tc>
          <w:tcPr>
            <w:tcW w:w="709"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1F9585EB" w14:textId="77777777" w:rsidR="00A27323" w:rsidRPr="006312A0" w:rsidRDefault="00A27323">
            <w:pPr>
              <w:spacing w:before="120" w:after="120"/>
              <w:rPr>
                <w:sz w:val="18"/>
                <w:szCs w:val="18"/>
              </w:rPr>
            </w:pPr>
          </w:p>
        </w:tc>
        <w:tc>
          <w:tcPr>
            <w:tcW w:w="1134"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463F454A" w14:textId="77777777" w:rsidR="00A27323" w:rsidRPr="006312A0" w:rsidRDefault="00A27323">
            <w:pPr>
              <w:spacing w:before="120" w:after="120"/>
              <w:rPr>
                <w:sz w:val="18"/>
                <w:szCs w:val="18"/>
              </w:rPr>
            </w:pPr>
          </w:p>
        </w:tc>
        <w:tc>
          <w:tcPr>
            <w:tcW w:w="992"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045200B7" w14:textId="77777777" w:rsidR="00A27323" w:rsidRPr="006312A0" w:rsidRDefault="00A27323">
            <w:pPr>
              <w:spacing w:before="120" w:after="120"/>
              <w:rPr>
                <w:sz w:val="18"/>
                <w:szCs w:val="18"/>
              </w:rPr>
            </w:pPr>
          </w:p>
        </w:tc>
      </w:tr>
      <w:tr w:rsidR="00A27323" w:rsidRPr="006312A0" w14:paraId="7B12CE12" w14:textId="77777777" w:rsidTr="004C7AA8">
        <w:trPr>
          <w:trHeight w:val="285"/>
        </w:trPr>
        <w:tc>
          <w:tcPr>
            <w:tcW w:w="2315"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5ACC76AB" w14:textId="77777777" w:rsidR="00A27323" w:rsidRPr="006312A0" w:rsidRDefault="0054586D">
            <w:pPr>
              <w:spacing w:before="120" w:after="120"/>
              <w:rPr>
                <w:sz w:val="18"/>
                <w:szCs w:val="18"/>
              </w:rPr>
            </w:pPr>
            <w:r w:rsidRPr="006312A0">
              <w:rPr>
                <w:sz w:val="18"/>
                <w:szCs w:val="18"/>
              </w:rPr>
              <w:t>Solvants, acides et bases</w:t>
            </w:r>
          </w:p>
        </w:tc>
        <w:tc>
          <w:tcPr>
            <w:tcW w:w="1843"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70F15C87" w14:textId="77777777" w:rsidR="00A27323" w:rsidRPr="006312A0" w:rsidRDefault="00A27323">
            <w:pPr>
              <w:spacing w:before="120" w:after="120"/>
              <w:rPr>
                <w:sz w:val="18"/>
                <w:szCs w:val="18"/>
              </w:rPr>
            </w:pPr>
          </w:p>
        </w:tc>
        <w:tc>
          <w:tcPr>
            <w:tcW w:w="1984"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7677A226" w14:textId="77777777" w:rsidR="00A27323" w:rsidRPr="006312A0" w:rsidRDefault="00A27323">
            <w:pPr>
              <w:spacing w:before="120" w:after="120"/>
              <w:rPr>
                <w:sz w:val="18"/>
                <w:szCs w:val="18"/>
              </w:rPr>
            </w:pPr>
          </w:p>
        </w:tc>
        <w:tc>
          <w:tcPr>
            <w:tcW w:w="1843"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6694766D" w14:textId="77777777" w:rsidR="00A27323" w:rsidRPr="006312A0" w:rsidRDefault="00A27323">
            <w:pPr>
              <w:spacing w:before="120" w:after="120"/>
              <w:rPr>
                <w:sz w:val="18"/>
                <w:szCs w:val="18"/>
              </w:rPr>
            </w:pPr>
          </w:p>
        </w:tc>
        <w:tc>
          <w:tcPr>
            <w:tcW w:w="2410"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68901FB8" w14:textId="77777777" w:rsidR="00A27323" w:rsidRPr="006312A0" w:rsidRDefault="00A27323">
            <w:pPr>
              <w:spacing w:before="120" w:after="120"/>
              <w:rPr>
                <w:sz w:val="18"/>
                <w:szCs w:val="18"/>
              </w:rPr>
            </w:pPr>
          </w:p>
        </w:tc>
        <w:tc>
          <w:tcPr>
            <w:tcW w:w="1559"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7C1DB3CD" w14:textId="77777777" w:rsidR="00A27323" w:rsidRPr="006312A0" w:rsidRDefault="00A27323">
            <w:pPr>
              <w:spacing w:before="120" w:after="120"/>
              <w:rPr>
                <w:sz w:val="18"/>
                <w:szCs w:val="18"/>
              </w:rPr>
            </w:pPr>
          </w:p>
        </w:tc>
        <w:tc>
          <w:tcPr>
            <w:tcW w:w="850"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1A87B723" w14:textId="77777777" w:rsidR="00A27323" w:rsidRPr="006312A0" w:rsidRDefault="00A27323">
            <w:pPr>
              <w:spacing w:before="120" w:after="120"/>
              <w:rPr>
                <w:sz w:val="18"/>
                <w:szCs w:val="18"/>
              </w:rPr>
            </w:pPr>
          </w:p>
        </w:tc>
        <w:tc>
          <w:tcPr>
            <w:tcW w:w="709"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63897056" w14:textId="77777777" w:rsidR="00A27323" w:rsidRPr="006312A0" w:rsidRDefault="00A27323">
            <w:pPr>
              <w:spacing w:before="120" w:after="120"/>
              <w:rPr>
                <w:sz w:val="18"/>
                <w:szCs w:val="18"/>
              </w:rPr>
            </w:pPr>
          </w:p>
        </w:tc>
        <w:tc>
          <w:tcPr>
            <w:tcW w:w="1134"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2AA77D0B" w14:textId="77777777" w:rsidR="00A27323" w:rsidRPr="006312A0" w:rsidRDefault="00A27323">
            <w:pPr>
              <w:spacing w:before="120" w:after="120"/>
              <w:rPr>
                <w:sz w:val="18"/>
                <w:szCs w:val="18"/>
              </w:rPr>
            </w:pPr>
          </w:p>
        </w:tc>
        <w:tc>
          <w:tcPr>
            <w:tcW w:w="992"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7674D4C0" w14:textId="77777777" w:rsidR="00A27323" w:rsidRPr="006312A0" w:rsidRDefault="00A27323">
            <w:pPr>
              <w:spacing w:before="120" w:after="120"/>
              <w:rPr>
                <w:sz w:val="18"/>
                <w:szCs w:val="18"/>
              </w:rPr>
            </w:pPr>
          </w:p>
        </w:tc>
      </w:tr>
      <w:tr w:rsidR="00A27323" w:rsidRPr="006312A0" w14:paraId="27D4C7C5" w14:textId="77777777" w:rsidTr="004C7AA8">
        <w:trPr>
          <w:trHeight w:val="285"/>
        </w:trPr>
        <w:tc>
          <w:tcPr>
            <w:tcW w:w="2315"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1B78805A" w14:textId="77777777" w:rsidR="00A27323" w:rsidRPr="006312A0" w:rsidRDefault="0054586D">
            <w:pPr>
              <w:spacing w:before="120" w:after="120"/>
              <w:rPr>
                <w:sz w:val="18"/>
                <w:szCs w:val="18"/>
              </w:rPr>
            </w:pPr>
            <w:r w:rsidRPr="006312A0">
              <w:rPr>
                <w:sz w:val="18"/>
                <w:szCs w:val="18"/>
              </w:rPr>
              <w:t>Huiles et graisses</w:t>
            </w:r>
          </w:p>
        </w:tc>
        <w:tc>
          <w:tcPr>
            <w:tcW w:w="1843"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78E0C140" w14:textId="77777777" w:rsidR="00A27323" w:rsidRPr="006312A0" w:rsidRDefault="00A27323">
            <w:pPr>
              <w:spacing w:before="120" w:after="120"/>
              <w:rPr>
                <w:sz w:val="18"/>
                <w:szCs w:val="18"/>
              </w:rPr>
            </w:pPr>
          </w:p>
        </w:tc>
        <w:tc>
          <w:tcPr>
            <w:tcW w:w="1984"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6162BC2B" w14:textId="77777777" w:rsidR="00A27323" w:rsidRPr="006312A0" w:rsidRDefault="00A27323">
            <w:pPr>
              <w:spacing w:before="120" w:after="120"/>
              <w:rPr>
                <w:sz w:val="18"/>
                <w:szCs w:val="18"/>
              </w:rPr>
            </w:pPr>
          </w:p>
        </w:tc>
        <w:tc>
          <w:tcPr>
            <w:tcW w:w="1843"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23D9AAA5" w14:textId="77777777" w:rsidR="00A27323" w:rsidRPr="006312A0" w:rsidRDefault="00A27323">
            <w:pPr>
              <w:spacing w:before="120" w:after="120"/>
              <w:rPr>
                <w:sz w:val="18"/>
                <w:szCs w:val="18"/>
              </w:rPr>
            </w:pPr>
          </w:p>
        </w:tc>
        <w:tc>
          <w:tcPr>
            <w:tcW w:w="2410"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70743A6E" w14:textId="77777777" w:rsidR="00A27323" w:rsidRPr="006312A0" w:rsidRDefault="00A27323">
            <w:pPr>
              <w:spacing w:before="120" w:after="120"/>
              <w:rPr>
                <w:sz w:val="18"/>
                <w:szCs w:val="18"/>
              </w:rPr>
            </w:pPr>
          </w:p>
        </w:tc>
        <w:tc>
          <w:tcPr>
            <w:tcW w:w="1559"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35F27A88" w14:textId="77777777" w:rsidR="00A27323" w:rsidRPr="006312A0" w:rsidRDefault="00A27323">
            <w:pPr>
              <w:spacing w:before="120" w:after="120"/>
              <w:rPr>
                <w:sz w:val="18"/>
                <w:szCs w:val="18"/>
              </w:rPr>
            </w:pPr>
          </w:p>
        </w:tc>
        <w:tc>
          <w:tcPr>
            <w:tcW w:w="850"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325394E4" w14:textId="77777777" w:rsidR="00A27323" w:rsidRPr="006312A0" w:rsidRDefault="00A27323">
            <w:pPr>
              <w:spacing w:before="120" w:after="120"/>
              <w:rPr>
                <w:sz w:val="18"/>
                <w:szCs w:val="18"/>
              </w:rPr>
            </w:pPr>
          </w:p>
        </w:tc>
        <w:tc>
          <w:tcPr>
            <w:tcW w:w="709"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4B83AE5E" w14:textId="77777777" w:rsidR="00A27323" w:rsidRPr="006312A0" w:rsidRDefault="00A27323">
            <w:pPr>
              <w:spacing w:before="120" w:after="120"/>
              <w:rPr>
                <w:sz w:val="18"/>
                <w:szCs w:val="18"/>
              </w:rPr>
            </w:pPr>
          </w:p>
        </w:tc>
        <w:tc>
          <w:tcPr>
            <w:tcW w:w="1134"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15C52730" w14:textId="77777777" w:rsidR="00A27323" w:rsidRPr="006312A0" w:rsidRDefault="00A27323">
            <w:pPr>
              <w:spacing w:before="120" w:after="120"/>
              <w:rPr>
                <w:sz w:val="18"/>
                <w:szCs w:val="18"/>
              </w:rPr>
            </w:pPr>
          </w:p>
        </w:tc>
        <w:tc>
          <w:tcPr>
            <w:tcW w:w="992"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477D2A83" w14:textId="77777777" w:rsidR="00A27323" w:rsidRPr="006312A0" w:rsidRDefault="00A27323">
            <w:pPr>
              <w:spacing w:before="120" w:after="120"/>
              <w:rPr>
                <w:sz w:val="18"/>
                <w:szCs w:val="18"/>
              </w:rPr>
            </w:pPr>
          </w:p>
        </w:tc>
      </w:tr>
      <w:tr w:rsidR="00A27323" w:rsidRPr="006312A0" w14:paraId="595ED41B" w14:textId="77777777" w:rsidTr="004C7AA8">
        <w:trPr>
          <w:trHeight w:val="285"/>
        </w:trPr>
        <w:tc>
          <w:tcPr>
            <w:tcW w:w="2315"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2900A4CA" w14:textId="77777777" w:rsidR="00A27323" w:rsidRPr="006312A0" w:rsidRDefault="0054586D">
            <w:pPr>
              <w:spacing w:before="120" w:after="120"/>
              <w:rPr>
                <w:sz w:val="18"/>
                <w:szCs w:val="18"/>
              </w:rPr>
            </w:pPr>
            <w:r w:rsidRPr="006312A0">
              <w:rPr>
                <w:sz w:val="18"/>
                <w:szCs w:val="18"/>
              </w:rPr>
              <w:t>Peinture, teinture</w:t>
            </w:r>
          </w:p>
        </w:tc>
        <w:tc>
          <w:tcPr>
            <w:tcW w:w="1843"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18BE9328" w14:textId="77777777" w:rsidR="00A27323" w:rsidRPr="006312A0" w:rsidRDefault="00A27323">
            <w:pPr>
              <w:spacing w:before="120" w:after="120"/>
              <w:rPr>
                <w:sz w:val="18"/>
                <w:szCs w:val="18"/>
              </w:rPr>
            </w:pPr>
          </w:p>
        </w:tc>
        <w:tc>
          <w:tcPr>
            <w:tcW w:w="1984"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62201ABB" w14:textId="77777777" w:rsidR="00A27323" w:rsidRPr="006312A0" w:rsidRDefault="00A27323">
            <w:pPr>
              <w:spacing w:before="120" w:after="120"/>
              <w:rPr>
                <w:sz w:val="18"/>
                <w:szCs w:val="18"/>
              </w:rPr>
            </w:pPr>
          </w:p>
        </w:tc>
        <w:tc>
          <w:tcPr>
            <w:tcW w:w="1843"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04AE506E" w14:textId="77777777" w:rsidR="00A27323" w:rsidRPr="006312A0" w:rsidRDefault="00A27323">
            <w:pPr>
              <w:spacing w:before="120" w:after="120"/>
              <w:rPr>
                <w:sz w:val="18"/>
                <w:szCs w:val="18"/>
              </w:rPr>
            </w:pPr>
          </w:p>
        </w:tc>
        <w:tc>
          <w:tcPr>
            <w:tcW w:w="2410"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2E502CEE" w14:textId="77777777" w:rsidR="00A27323" w:rsidRPr="006312A0" w:rsidRDefault="00A27323">
            <w:pPr>
              <w:spacing w:before="120" w:after="120"/>
              <w:rPr>
                <w:sz w:val="18"/>
                <w:szCs w:val="18"/>
              </w:rPr>
            </w:pPr>
          </w:p>
        </w:tc>
        <w:tc>
          <w:tcPr>
            <w:tcW w:w="1559"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54D87D4D" w14:textId="77777777" w:rsidR="00A27323" w:rsidRPr="006312A0" w:rsidRDefault="00A27323">
            <w:pPr>
              <w:spacing w:before="120" w:after="120"/>
              <w:rPr>
                <w:sz w:val="18"/>
                <w:szCs w:val="18"/>
              </w:rPr>
            </w:pPr>
          </w:p>
        </w:tc>
        <w:tc>
          <w:tcPr>
            <w:tcW w:w="850"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104BE0D2" w14:textId="77777777" w:rsidR="00A27323" w:rsidRPr="006312A0" w:rsidRDefault="00A27323">
            <w:pPr>
              <w:spacing w:before="120" w:after="120"/>
              <w:rPr>
                <w:sz w:val="18"/>
                <w:szCs w:val="18"/>
              </w:rPr>
            </w:pPr>
          </w:p>
        </w:tc>
        <w:tc>
          <w:tcPr>
            <w:tcW w:w="709"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49FC96B4" w14:textId="77777777" w:rsidR="00A27323" w:rsidRPr="006312A0" w:rsidRDefault="00A27323">
            <w:pPr>
              <w:spacing w:before="120" w:after="120"/>
              <w:rPr>
                <w:sz w:val="18"/>
                <w:szCs w:val="18"/>
              </w:rPr>
            </w:pPr>
          </w:p>
        </w:tc>
        <w:tc>
          <w:tcPr>
            <w:tcW w:w="1134"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7A2E5CFD" w14:textId="77777777" w:rsidR="00A27323" w:rsidRPr="006312A0" w:rsidRDefault="00A27323">
            <w:pPr>
              <w:spacing w:before="120" w:after="120"/>
              <w:rPr>
                <w:sz w:val="18"/>
                <w:szCs w:val="18"/>
              </w:rPr>
            </w:pPr>
          </w:p>
        </w:tc>
        <w:tc>
          <w:tcPr>
            <w:tcW w:w="992"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5FB261CD" w14:textId="77777777" w:rsidR="00A27323" w:rsidRPr="006312A0" w:rsidRDefault="00A27323">
            <w:pPr>
              <w:spacing w:before="120" w:after="120"/>
              <w:rPr>
                <w:sz w:val="18"/>
                <w:szCs w:val="18"/>
              </w:rPr>
            </w:pPr>
          </w:p>
        </w:tc>
      </w:tr>
      <w:tr w:rsidR="00A27323" w:rsidRPr="006312A0" w14:paraId="546D9408" w14:textId="77777777" w:rsidTr="004C7AA8">
        <w:trPr>
          <w:trHeight w:val="285"/>
        </w:trPr>
        <w:tc>
          <w:tcPr>
            <w:tcW w:w="2315"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25FBF976" w14:textId="77777777" w:rsidR="00A27323" w:rsidRPr="006312A0" w:rsidRDefault="0054586D">
            <w:pPr>
              <w:spacing w:before="120" w:after="120"/>
              <w:rPr>
                <w:sz w:val="18"/>
                <w:szCs w:val="18"/>
              </w:rPr>
            </w:pPr>
            <w:r w:rsidRPr="006312A0">
              <w:rPr>
                <w:sz w:val="18"/>
                <w:szCs w:val="18"/>
              </w:rPr>
              <w:t>Autres déchets dangereux</w:t>
            </w:r>
          </w:p>
        </w:tc>
        <w:tc>
          <w:tcPr>
            <w:tcW w:w="1843"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4E9DDBB0" w14:textId="77777777" w:rsidR="00A27323" w:rsidRPr="006312A0" w:rsidRDefault="00A27323">
            <w:pPr>
              <w:spacing w:before="120" w:after="120"/>
              <w:rPr>
                <w:sz w:val="18"/>
                <w:szCs w:val="18"/>
              </w:rPr>
            </w:pPr>
          </w:p>
        </w:tc>
        <w:tc>
          <w:tcPr>
            <w:tcW w:w="1984"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1901D524" w14:textId="32C6FC4E" w:rsidR="00A27323" w:rsidRPr="006312A0" w:rsidRDefault="00A27323">
            <w:pPr>
              <w:spacing w:before="120" w:after="120"/>
              <w:rPr>
                <w:sz w:val="18"/>
                <w:szCs w:val="18"/>
              </w:rPr>
            </w:pPr>
          </w:p>
        </w:tc>
        <w:tc>
          <w:tcPr>
            <w:tcW w:w="1843"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765A96A0" w14:textId="77777777" w:rsidR="00A27323" w:rsidRPr="006312A0" w:rsidRDefault="00A27323">
            <w:pPr>
              <w:spacing w:before="120" w:after="120"/>
              <w:rPr>
                <w:sz w:val="18"/>
                <w:szCs w:val="18"/>
              </w:rPr>
            </w:pPr>
          </w:p>
        </w:tc>
        <w:tc>
          <w:tcPr>
            <w:tcW w:w="2410"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0C515C15" w14:textId="77777777" w:rsidR="00A27323" w:rsidRPr="006312A0" w:rsidRDefault="00A27323">
            <w:pPr>
              <w:spacing w:before="120" w:after="120"/>
              <w:rPr>
                <w:sz w:val="18"/>
                <w:szCs w:val="18"/>
              </w:rPr>
            </w:pPr>
          </w:p>
        </w:tc>
        <w:tc>
          <w:tcPr>
            <w:tcW w:w="1559"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28465118" w14:textId="77777777" w:rsidR="00A27323" w:rsidRPr="006312A0" w:rsidRDefault="00A27323">
            <w:pPr>
              <w:spacing w:before="120" w:after="120"/>
              <w:rPr>
                <w:sz w:val="18"/>
                <w:szCs w:val="18"/>
              </w:rPr>
            </w:pPr>
          </w:p>
        </w:tc>
        <w:tc>
          <w:tcPr>
            <w:tcW w:w="850"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2CA1D9CA" w14:textId="77777777" w:rsidR="00A27323" w:rsidRPr="006312A0" w:rsidRDefault="00A27323">
            <w:pPr>
              <w:spacing w:before="120" w:after="120"/>
              <w:rPr>
                <w:sz w:val="18"/>
                <w:szCs w:val="18"/>
              </w:rPr>
            </w:pPr>
          </w:p>
        </w:tc>
        <w:tc>
          <w:tcPr>
            <w:tcW w:w="709"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582CEC94" w14:textId="77777777" w:rsidR="00A27323" w:rsidRPr="006312A0" w:rsidRDefault="00A27323">
            <w:pPr>
              <w:spacing w:before="120" w:after="120"/>
              <w:rPr>
                <w:sz w:val="18"/>
                <w:szCs w:val="18"/>
              </w:rPr>
            </w:pPr>
          </w:p>
        </w:tc>
        <w:tc>
          <w:tcPr>
            <w:tcW w:w="1134"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4E7CCD92" w14:textId="77777777" w:rsidR="00A27323" w:rsidRPr="006312A0" w:rsidRDefault="00A27323">
            <w:pPr>
              <w:spacing w:before="120" w:after="120"/>
              <w:rPr>
                <w:sz w:val="18"/>
                <w:szCs w:val="18"/>
              </w:rPr>
            </w:pPr>
          </w:p>
        </w:tc>
        <w:tc>
          <w:tcPr>
            <w:tcW w:w="992"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24E731C8" w14:textId="77777777" w:rsidR="00A27323" w:rsidRPr="006312A0" w:rsidRDefault="00A27323">
            <w:pPr>
              <w:spacing w:before="120" w:after="120"/>
              <w:rPr>
                <w:sz w:val="18"/>
                <w:szCs w:val="18"/>
              </w:rPr>
            </w:pPr>
          </w:p>
        </w:tc>
      </w:tr>
      <w:tr w:rsidR="00A27323" w:rsidRPr="006312A0" w14:paraId="7F5FD45D" w14:textId="77777777" w:rsidTr="004C7AA8">
        <w:trPr>
          <w:trHeight w:val="285"/>
        </w:trPr>
        <w:tc>
          <w:tcPr>
            <w:tcW w:w="2315"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0AD4D099" w14:textId="77777777" w:rsidR="00A27323" w:rsidRPr="006312A0" w:rsidRDefault="0054586D">
            <w:pPr>
              <w:spacing w:before="120" w:after="120"/>
              <w:rPr>
                <w:sz w:val="18"/>
                <w:szCs w:val="18"/>
              </w:rPr>
            </w:pPr>
            <w:r w:rsidRPr="006312A0">
              <w:rPr>
                <w:sz w:val="18"/>
                <w:szCs w:val="18"/>
              </w:rPr>
              <w:t>Déchets électroniques</w:t>
            </w:r>
          </w:p>
        </w:tc>
        <w:tc>
          <w:tcPr>
            <w:tcW w:w="1843"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21534152" w14:textId="77777777" w:rsidR="00A27323" w:rsidRPr="006312A0" w:rsidRDefault="00A27323">
            <w:pPr>
              <w:spacing w:before="120" w:after="120"/>
              <w:rPr>
                <w:sz w:val="18"/>
                <w:szCs w:val="18"/>
              </w:rPr>
            </w:pPr>
          </w:p>
        </w:tc>
        <w:tc>
          <w:tcPr>
            <w:tcW w:w="1984"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11FDA20F" w14:textId="77777777" w:rsidR="00A27323" w:rsidRPr="006312A0" w:rsidRDefault="00A27323">
            <w:pPr>
              <w:spacing w:before="120" w:after="120"/>
              <w:rPr>
                <w:sz w:val="18"/>
                <w:szCs w:val="18"/>
              </w:rPr>
            </w:pPr>
          </w:p>
        </w:tc>
        <w:tc>
          <w:tcPr>
            <w:tcW w:w="1843"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4A3EE6ED" w14:textId="77777777" w:rsidR="00A27323" w:rsidRPr="006312A0" w:rsidRDefault="00A27323">
            <w:pPr>
              <w:spacing w:before="120" w:after="120"/>
              <w:rPr>
                <w:sz w:val="18"/>
                <w:szCs w:val="18"/>
              </w:rPr>
            </w:pPr>
          </w:p>
        </w:tc>
        <w:tc>
          <w:tcPr>
            <w:tcW w:w="2410"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6A2DE4E4" w14:textId="77777777" w:rsidR="00A27323" w:rsidRPr="006312A0" w:rsidRDefault="00A27323">
            <w:pPr>
              <w:spacing w:before="120" w:after="120"/>
              <w:rPr>
                <w:sz w:val="18"/>
                <w:szCs w:val="18"/>
              </w:rPr>
            </w:pPr>
          </w:p>
        </w:tc>
        <w:tc>
          <w:tcPr>
            <w:tcW w:w="1559"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7DB2F403" w14:textId="77777777" w:rsidR="00A27323" w:rsidRPr="006312A0" w:rsidRDefault="00A27323">
            <w:pPr>
              <w:spacing w:before="120" w:after="120"/>
              <w:rPr>
                <w:sz w:val="18"/>
                <w:szCs w:val="18"/>
              </w:rPr>
            </w:pPr>
          </w:p>
        </w:tc>
        <w:tc>
          <w:tcPr>
            <w:tcW w:w="850"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55481A97" w14:textId="77777777" w:rsidR="00A27323" w:rsidRPr="006312A0" w:rsidRDefault="00A27323">
            <w:pPr>
              <w:spacing w:before="120" w:after="120"/>
              <w:rPr>
                <w:sz w:val="18"/>
                <w:szCs w:val="18"/>
              </w:rPr>
            </w:pPr>
          </w:p>
        </w:tc>
        <w:tc>
          <w:tcPr>
            <w:tcW w:w="709"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4A30E44D" w14:textId="77777777" w:rsidR="00A27323" w:rsidRPr="006312A0" w:rsidRDefault="00A27323">
            <w:pPr>
              <w:spacing w:before="120" w:after="120"/>
              <w:rPr>
                <w:sz w:val="18"/>
                <w:szCs w:val="18"/>
              </w:rPr>
            </w:pPr>
          </w:p>
        </w:tc>
        <w:tc>
          <w:tcPr>
            <w:tcW w:w="1134"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50B348D2" w14:textId="77777777" w:rsidR="00A27323" w:rsidRPr="006312A0" w:rsidRDefault="00A27323">
            <w:pPr>
              <w:spacing w:before="120" w:after="120"/>
              <w:rPr>
                <w:sz w:val="18"/>
                <w:szCs w:val="18"/>
              </w:rPr>
            </w:pPr>
          </w:p>
        </w:tc>
        <w:tc>
          <w:tcPr>
            <w:tcW w:w="992"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08FD7AE2" w14:textId="77777777" w:rsidR="00A27323" w:rsidRPr="006312A0" w:rsidRDefault="00A27323">
            <w:pPr>
              <w:spacing w:before="120" w:after="120"/>
              <w:rPr>
                <w:sz w:val="18"/>
                <w:szCs w:val="18"/>
              </w:rPr>
            </w:pPr>
          </w:p>
        </w:tc>
      </w:tr>
    </w:tbl>
    <w:p w14:paraId="1A62F0B1" w14:textId="77777777" w:rsidR="00495E77" w:rsidRPr="006312A0" w:rsidRDefault="00495E77">
      <w:pPr>
        <w:rPr>
          <w:sz w:val="18"/>
          <w:szCs w:val="18"/>
        </w:rPr>
      </w:pPr>
    </w:p>
    <w:tbl>
      <w:tblPr>
        <w:tblW w:w="15639" w:type="dxa"/>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039"/>
        <w:gridCol w:w="1276"/>
        <w:gridCol w:w="1843"/>
        <w:gridCol w:w="1984"/>
        <w:gridCol w:w="1843"/>
        <w:gridCol w:w="2410"/>
        <w:gridCol w:w="1559"/>
        <w:gridCol w:w="850"/>
        <w:gridCol w:w="709"/>
        <w:gridCol w:w="1134"/>
        <w:gridCol w:w="992"/>
      </w:tblGrid>
      <w:tr w:rsidR="00495E77" w:rsidRPr="006312A0" w14:paraId="7ADD0B8E" w14:textId="77777777" w:rsidTr="008A6D18">
        <w:trPr>
          <w:trHeight w:val="258"/>
        </w:trPr>
        <w:tc>
          <w:tcPr>
            <w:tcW w:w="1039" w:type="dxa"/>
            <w:shd w:val="clear" w:color="auto" w:fill="D9D9D9" w:themeFill="background1" w:themeFillShade="D9"/>
            <w:tcMar>
              <w:top w:w="0" w:type="dxa"/>
              <w:left w:w="40" w:type="dxa"/>
              <w:bottom w:w="0" w:type="dxa"/>
              <w:right w:w="40" w:type="dxa"/>
            </w:tcMar>
            <w:vAlign w:val="bottom"/>
          </w:tcPr>
          <w:p w14:paraId="60B88858" w14:textId="77777777" w:rsidR="00495E77" w:rsidRPr="006312A0" w:rsidRDefault="00814269" w:rsidP="00195C3E">
            <w:pPr>
              <w:spacing w:before="120" w:after="120" w:line="240" w:lineRule="auto"/>
              <w:jc w:val="center"/>
              <w:rPr>
                <w:sz w:val="18"/>
                <w:szCs w:val="18"/>
              </w:rPr>
            </w:pPr>
            <w:sdt>
              <w:sdtPr>
                <w:rPr>
                  <w:sz w:val="18"/>
                  <w:szCs w:val="18"/>
                </w:rPr>
                <w:tag w:val="goog_rdk_8"/>
                <w:id w:val="-1413608543"/>
              </w:sdtPr>
              <w:sdtEndPr/>
              <w:sdtContent/>
            </w:sdt>
            <w:r w:rsidR="00495E77" w:rsidRPr="006312A0">
              <w:rPr>
                <w:b/>
                <w:sz w:val="18"/>
                <w:szCs w:val="18"/>
              </w:rPr>
              <w:t>MATIÈRES</w:t>
            </w:r>
          </w:p>
        </w:tc>
        <w:tc>
          <w:tcPr>
            <w:tcW w:w="1276" w:type="dxa"/>
            <w:shd w:val="clear" w:color="auto" w:fill="A4A1AB"/>
          </w:tcPr>
          <w:p w14:paraId="22539434" w14:textId="77777777" w:rsidR="00495E77" w:rsidRPr="00C25283" w:rsidRDefault="00495E77" w:rsidP="00790BC6">
            <w:pPr>
              <w:spacing w:before="120" w:after="120"/>
              <w:jc w:val="center"/>
              <w:rPr>
                <w:b/>
                <w:color w:val="FFFFFF" w:themeColor="background1"/>
                <w:sz w:val="18"/>
                <w:szCs w:val="18"/>
              </w:rPr>
            </w:pPr>
            <w:r w:rsidRPr="00C25283">
              <w:rPr>
                <w:b/>
                <w:color w:val="FFFFFF" w:themeColor="background1"/>
                <w:sz w:val="18"/>
                <w:szCs w:val="18"/>
              </w:rPr>
              <w:t>MODES DE GESTION</w:t>
            </w:r>
          </w:p>
        </w:tc>
        <w:tc>
          <w:tcPr>
            <w:tcW w:w="1843" w:type="dxa"/>
            <w:shd w:val="clear" w:color="auto" w:fill="A4A1AB"/>
            <w:tcMar>
              <w:top w:w="0" w:type="dxa"/>
              <w:left w:w="40" w:type="dxa"/>
              <w:bottom w:w="0" w:type="dxa"/>
              <w:right w:w="40" w:type="dxa"/>
            </w:tcMar>
          </w:tcPr>
          <w:p w14:paraId="7B694882" w14:textId="77777777" w:rsidR="00495E77" w:rsidRPr="00C25283" w:rsidRDefault="00495E77" w:rsidP="00790BC6">
            <w:pPr>
              <w:spacing w:before="120" w:after="120"/>
              <w:jc w:val="center"/>
              <w:rPr>
                <w:color w:val="FFFFFF" w:themeColor="background1"/>
                <w:sz w:val="18"/>
                <w:szCs w:val="18"/>
              </w:rPr>
            </w:pPr>
            <w:r w:rsidRPr="00C25283">
              <w:rPr>
                <w:color w:val="FFFFFF" w:themeColor="background1"/>
                <w:sz w:val="18"/>
                <w:szCs w:val="18"/>
              </w:rPr>
              <w:t>Déchets (collecte municipale ou privée)</w:t>
            </w:r>
          </w:p>
        </w:tc>
        <w:tc>
          <w:tcPr>
            <w:tcW w:w="1984" w:type="dxa"/>
            <w:shd w:val="clear" w:color="auto" w:fill="A4A1AB"/>
            <w:tcMar>
              <w:top w:w="0" w:type="dxa"/>
              <w:left w:w="40" w:type="dxa"/>
              <w:bottom w:w="0" w:type="dxa"/>
              <w:right w:w="40" w:type="dxa"/>
            </w:tcMar>
          </w:tcPr>
          <w:p w14:paraId="110F9738" w14:textId="77777777" w:rsidR="00495E77" w:rsidRPr="00C25283" w:rsidRDefault="00495E77" w:rsidP="00790BC6">
            <w:pPr>
              <w:spacing w:before="120" w:after="120"/>
              <w:jc w:val="center"/>
              <w:rPr>
                <w:color w:val="FFFFFF" w:themeColor="background1"/>
                <w:sz w:val="18"/>
                <w:szCs w:val="18"/>
              </w:rPr>
            </w:pPr>
            <w:r w:rsidRPr="00C25283">
              <w:rPr>
                <w:color w:val="FFFFFF" w:themeColor="background1"/>
                <w:sz w:val="18"/>
                <w:szCs w:val="18"/>
              </w:rPr>
              <w:t>Collecte sélective municipale pour les matières recyclables</w:t>
            </w:r>
          </w:p>
        </w:tc>
        <w:tc>
          <w:tcPr>
            <w:tcW w:w="1843" w:type="dxa"/>
            <w:shd w:val="clear" w:color="auto" w:fill="A4A1AB"/>
            <w:tcMar>
              <w:top w:w="0" w:type="dxa"/>
              <w:left w:w="40" w:type="dxa"/>
              <w:bottom w:w="0" w:type="dxa"/>
              <w:right w:w="40" w:type="dxa"/>
            </w:tcMar>
          </w:tcPr>
          <w:p w14:paraId="1E28F9B7" w14:textId="77777777" w:rsidR="00495E77" w:rsidRPr="00C25283" w:rsidRDefault="00495E77" w:rsidP="00790BC6">
            <w:pPr>
              <w:spacing w:before="120" w:after="120"/>
              <w:jc w:val="center"/>
              <w:rPr>
                <w:color w:val="FFFFFF" w:themeColor="background1"/>
                <w:sz w:val="18"/>
                <w:szCs w:val="18"/>
              </w:rPr>
            </w:pPr>
            <w:r w:rsidRPr="00C25283">
              <w:rPr>
                <w:color w:val="FFFFFF" w:themeColor="background1"/>
                <w:sz w:val="18"/>
                <w:szCs w:val="18"/>
              </w:rPr>
              <w:t>Collecte privée spécialisée pour les matières recyclables</w:t>
            </w:r>
          </w:p>
        </w:tc>
        <w:tc>
          <w:tcPr>
            <w:tcW w:w="2410" w:type="dxa"/>
            <w:shd w:val="clear" w:color="auto" w:fill="A4A1AB"/>
            <w:tcMar>
              <w:top w:w="0" w:type="dxa"/>
              <w:left w:w="40" w:type="dxa"/>
              <w:bottom w:w="0" w:type="dxa"/>
              <w:right w:w="40" w:type="dxa"/>
            </w:tcMar>
          </w:tcPr>
          <w:p w14:paraId="2500A811" w14:textId="77777777" w:rsidR="00495E77" w:rsidRPr="00C25283" w:rsidRDefault="00495E77" w:rsidP="00790BC6">
            <w:pPr>
              <w:spacing w:before="120" w:after="120"/>
              <w:jc w:val="center"/>
              <w:rPr>
                <w:color w:val="FFFFFF" w:themeColor="background1"/>
                <w:sz w:val="18"/>
                <w:szCs w:val="18"/>
              </w:rPr>
            </w:pPr>
            <w:r w:rsidRPr="00C25283">
              <w:rPr>
                <w:color w:val="FFFFFF" w:themeColor="background1"/>
                <w:sz w:val="18"/>
                <w:szCs w:val="18"/>
              </w:rPr>
              <w:t>Collecte municipale des matières organiques</w:t>
            </w:r>
          </w:p>
        </w:tc>
        <w:tc>
          <w:tcPr>
            <w:tcW w:w="1559" w:type="dxa"/>
            <w:shd w:val="clear" w:color="auto" w:fill="A4A1AB"/>
            <w:tcMar>
              <w:top w:w="0" w:type="dxa"/>
              <w:left w:w="40" w:type="dxa"/>
              <w:bottom w:w="0" w:type="dxa"/>
              <w:right w:w="40" w:type="dxa"/>
            </w:tcMar>
          </w:tcPr>
          <w:p w14:paraId="253C4BB3" w14:textId="77777777" w:rsidR="00495E77" w:rsidRPr="00C25283" w:rsidRDefault="00495E77" w:rsidP="00790BC6">
            <w:pPr>
              <w:spacing w:before="120" w:after="120"/>
              <w:jc w:val="center"/>
              <w:rPr>
                <w:color w:val="FFFFFF" w:themeColor="background1"/>
                <w:sz w:val="18"/>
                <w:szCs w:val="18"/>
              </w:rPr>
            </w:pPr>
            <w:r w:rsidRPr="00C25283">
              <w:rPr>
                <w:color w:val="FFFFFF" w:themeColor="background1"/>
                <w:sz w:val="18"/>
                <w:szCs w:val="18"/>
              </w:rPr>
              <w:t>Collecte privée des matières organiques</w:t>
            </w:r>
          </w:p>
        </w:tc>
        <w:tc>
          <w:tcPr>
            <w:tcW w:w="850" w:type="dxa"/>
            <w:shd w:val="clear" w:color="auto" w:fill="A4A1AB"/>
            <w:tcMar>
              <w:top w:w="0" w:type="dxa"/>
              <w:left w:w="40" w:type="dxa"/>
              <w:bottom w:w="0" w:type="dxa"/>
              <w:right w:w="40" w:type="dxa"/>
            </w:tcMar>
          </w:tcPr>
          <w:p w14:paraId="1530DC5C" w14:textId="77777777" w:rsidR="00495E77" w:rsidRPr="00C25283" w:rsidRDefault="00495E77" w:rsidP="00790BC6">
            <w:pPr>
              <w:spacing w:before="120" w:after="120"/>
              <w:jc w:val="center"/>
              <w:rPr>
                <w:color w:val="FFFFFF" w:themeColor="background1"/>
                <w:sz w:val="18"/>
                <w:szCs w:val="18"/>
              </w:rPr>
            </w:pPr>
            <w:r w:rsidRPr="00C25283">
              <w:rPr>
                <w:color w:val="FFFFFF" w:themeColor="background1"/>
                <w:sz w:val="18"/>
                <w:szCs w:val="18"/>
              </w:rPr>
              <w:t>Donné</w:t>
            </w:r>
          </w:p>
        </w:tc>
        <w:tc>
          <w:tcPr>
            <w:tcW w:w="709" w:type="dxa"/>
            <w:shd w:val="clear" w:color="auto" w:fill="A4A1AB"/>
            <w:tcMar>
              <w:top w:w="0" w:type="dxa"/>
              <w:left w:w="40" w:type="dxa"/>
              <w:bottom w:w="0" w:type="dxa"/>
              <w:right w:w="40" w:type="dxa"/>
            </w:tcMar>
          </w:tcPr>
          <w:p w14:paraId="0E827018" w14:textId="77777777" w:rsidR="00495E77" w:rsidRPr="00C25283" w:rsidRDefault="00495E77" w:rsidP="00790BC6">
            <w:pPr>
              <w:spacing w:before="120" w:after="120"/>
              <w:jc w:val="center"/>
              <w:rPr>
                <w:color w:val="FFFFFF" w:themeColor="background1"/>
                <w:sz w:val="18"/>
                <w:szCs w:val="18"/>
              </w:rPr>
            </w:pPr>
            <w:r w:rsidRPr="00C25283">
              <w:rPr>
                <w:color w:val="FFFFFF" w:themeColor="background1"/>
                <w:sz w:val="18"/>
                <w:szCs w:val="18"/>
              </w:rPr>
              <w:t>Vendu</w:t>
            </w:r>
          </w:p>
        </w:tc>
        <w:tc>
          <w:tcPr>
            <w:tcW w:w="1134" w:type="dxa"/>
            <w:shd w:val="clear" w:color="auto" w:fill="A4A1AB"/>
            <w:tcMar>
              <w:top w:w="0" w:type="dxa"/>
              <w:left w:w="40" w:type="dxa"/>
              <w:bottom w:w="0" w:type="dxa"/>
              <w:right w:w="40" w:type="dxa"/>
            </w:tcMar>
          </w:tcPr>
          <w:p w14:paraId="3D1304D0" w14:textId="77777777" w:rsidR="00495E77" w:rsidRPr="00C25283" w:rsidRDefault="00495E77" w:rsidP="00790BC6">
            <w:pPr>
              <w:spacing w:before="120" w:after="120"/>
              <w:jc w:val="center"/>
              <w:rPr>
                <w:color w:val="FFFFFF" w:themeColor="background1"/>
                <w:sz w:val="18"/>
                <w:szCs w:val="18"/>
              </w:rPr>
            </w:pPr>
            <w:r w:rsidRPr="00C25283">
              <w:rPr>
                <w:color w:val="FFFFFF" w:themeColor="background1"/>
                <w:sz w:val="18"/>
                <w:szCs w:val="18"/>
              </w:rPr>
              <w:t>Valorisation énergétique</w:t>
            </w:r>
          </w:p>
        </w:tc>
        <w:tc>
          <w:tcPr>
            <w:tcW w:w="992" w:type="dxa"/>
            <w:shd w:val="clear" w:color="auto" w:fill="A4A1AB"/>
            <w:tcMar>
              <w:top w:w="0" w:type="dxa"/>
              <w:left w:w="40" w:type="dxa"/>
              <w:bottom w:w="0" w:type="dxa"/>
              <w:right w:w="40" w:type="dxa"/>
            </w:tcMar>
          </w:tcPr>
          <w:p w14:paraId="1DAC6CF7" w14:textId="77777777" w:rsidR="00495E77" w:rsidRPr="00C25283" w:rsidRDefault="00495E77" w:rsidP="00790BC6">
            <w:pPr>
              <w:spacing w:before="120" w:after="120"/>
              <w:jc w:val="center"/>
              <w:rPr>
                <w:color w:val="FFFFFF" w:themeColor="background1"/>
                <w:sz w:val="18"/>
                <w:szCs w:val="18"/>
              </w:rPr>
            </w:pPr>
            <w:r w:rsidRPr="00C25283">
              <w:rPr>
                <w:color w:val="FFFFFF" w:themeColor="background1"/>
                <w:sz w:val="18"/>
                <w:szCs w:val="18"/>
              </w:rPr>
              <w:t>Ne sais pas</w:t>
            </w:r>
          </w:p>
        </w:tc>
      </w:tr>
    </w:tbl>
    <w:tbl>
      <w:tblPr>
        <w:tblStyle w:val="ac"/>
        <w:tblW w:w="15639" w:type="dxa"/>
        <w:tblInd w:w="-905" w:type="dxa"/>
        <w:tblBorders>
          <w:top w:val="nil"/>
          <w:left w:val="nil"/>
          <w:bottom w:val="nil"/>
          <w:right w:val="nil"/>
          <w:insideH w:val="nil"/>
          <w:insideV w:val="nil"/>
        </w:tblBorders>
        <w:tblLayout w:type="fixed"/>
        <w:tblLook w:val="0600" w:firstRow="0" w:lastRow="0" w:firstColumn="0" w:lastColumn="0" w:noHBand="1" w:noVBand="1"/>
      </w:tblPr>
      <w:tblGrid>
        <w:gridCol w:w="2315"/>
        <w:gridCol w:w="1843"/>
        <w:gridCol w:w="1984"/>
        <w:gridCol w:w="1843"/>
        <w:gridCol w:w="2410"/>
        <w:gridCol w:w="1559"/>
        <w:gridCol w:w="850"/>
        <w:gridCol w:w="709"/>
        <w:gridCol w:w="1134"/>
        <w:gridCol w:w="992"/>
      </w:tblGrid>
      <w:tr w:rsidR="00A27323" w:rsidRPr="006312A0" w14:paraId="1557A1C2" w14:textId="77777777" w:rsidTr="004C7AA8">
        <w:trPr>
          <w:trHeight w:val="285"/>
        </w:trPr>
        <w:tc>
          <w:tcPr>
            <w:tcW w:w="2315"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0D113FE6" w14:textId="77777777" w:rsidR="00A27323" w:rsidRPr="006312A0" w:rsidRDefault="0054586D">
            <w:pPr>
              <w:spacing w:before="120" w:after="120"/>
              <w:rPr>
                <w:sz w:val="18"/>
                <w:szCs w:val="18"/>
              </w:rPr>
            </w:pPr>
            <w:r w:rsidRPr="006312A0">
              <w:rPr>
                <w:sz w:val="18"/>
                <w:szCs w:val="18"/>
              </w:rPr>
              <w:t>Pneus, caoutchouc et élastomères</w:t>
            </w:r>
          </w:p>
        </w:tc>
        <w:tc>
          <w:tcPr>
            <w:tcW w:w="1843"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69CD1106" w14:textId="77777777" w:rsidR="00A27323" w:rsidRPr="006312A0" w:rsidRDefault="00A27323">
            <w:pPr>
              <w:spacing w:before="120" w:after="120"/>
              <w:rPr>
                <w:sz w:val="18"/>
                <w:szCs w:val="18"/>
              </w:rPr>
            </w:pPr>
          </w:p>
        </w:tc>
        <w:tc>
          <w:tcPr>
            <w:tcW w:w="1984"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7B131567" w14:textId="77777777" w:rsidR="00A27323" w:rsidRPr="006312A0" w:rsidRDefault="00A27323">
            <w:pPr>
              <w:spacing w:before="120" w:after="120"/>
              <w:rPr>
                <w:sz w:val="18"/>
                <w:szCs w:val="18"/>
              </w:rPr>
            </w:pPr>
          </w:p>
        </w:tc>
        <w:tc>
          <w:tcPr>
            <w:tcW w:w="1843"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262904C9" w14:textId="77777777" w:rsidR="00A27323" w:rsidRPr="006312A0" w:rsidRDefault="00A27323">
            <w:pPr>
              <w:spacing w:before="120" w:after="120"/>
              <w:rPr>
                <w:sz w:val="18"/>
                <w:szCs w:val="18"/>
              </w:rPr>
            </w:pPr>
          </w:p>
        </w:tc>
        <w:tc>
          <w:tcPr>
            <w:tcW w:w="2410"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0EA949F2" w14:textId="77777777" w:rsidR="00A27323" w:rsidRPr="006312A0" w:rsidRDefault="00A27323">
            <w:pPr>
              <w:spacing w:before="120" w:after="120"/>
              <w:rPr>
                <w:sz w:val="18"/>
                <w:szCs w:val="18"/>
              </w:rPr>
            </w:pPr>
          </w:p>
        </w:tc>
        <w:tc>
          <w:tcPr>
            <w:tcW w:w="1559"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0F8681DD" w14:textId="77777777" w:rsidR="00A27323" w:rsidRPr="006312A0" w:rsidRDefault="00A27323">
            <w:pPr>
              <w:spacing w:before="120" w:after="120"/>
              <w:rPr>
                <w:sz w:val="18"/>
                <w:szCs w:val="18"/>
              </w:rPr>
            </w:pPr>
          </w:p>
        </w:tc>
        <w:tc>
          <w:tcPr>
            <w:tcW w:w="850"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3630B08F" w14:textId="77777777" w:rsidR="00A27323" w:rsidRPr="006312A0" w:rsidRDefault="00A27323">
            <w:pPr>
              <w:spacing w:before="120" w:after="120"/>
              <w:rPr>
                <w:sz w:val="18"/>
                <w:szCs w:val="18"/>
              </w:rPr>
            </w:pPr>
          </w:p>
        </w:tc>
        <w:tc>
          <w:tcPr>
            <w:tcW w:w="709"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04F23D69" w14:textId="77777777" w:rsidR="00A27323" w:rsidRPr="006312A0" w:rsidRDefault="00A27323">
            <w:pPr>
              <w:spacing w:before="120" w:after="120"/>
              <w:rPr>
                <w:sz w:val="18"/>
                <w:szCs w:val="18"/>
              </w:rPr>
            </w:pPr>
          </w:p>
        </w:tc>
        <w:tc>
          <w:tcPr>
            <w:tcW w:w="1134"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5C2AA85B" w14:textId="77777777" w:rsidR="00A27323" w:rsidRPr="006312A0" w:rsidRDefault="00A27323">
            <w:pPr>
              <w:spacing w:before="120" w:after="120"/>
              <w:rPr>
                <w:sz w:val="18"/>
                <w:szCs w:val="18"/>
              </w:rPr>
            </w:pPr>
          </w:p>
        </w:tc>
        <w:tc>
          <w:tcPr>
            <w:tcW w:w="992"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6B898246" w14:textId="77777777" w:rsidR="00A27323" w:rsidRPr="006312A0" w:rsidRDefault="00A27323">
            <w:pPr>
              <w:spacing w:before="120" w:after="120"/>
              <w:rPr>
                <w:sz w:val="18"/>
                <w:szCs w:val="18"/>
              </w:rPr>
            </w:pPr>
          </w:p>
        </w:tc>
      </w:tr>
      <w:tr w:rsidR="00A27323" w:rsidRPr="006312A0" w14:paraId="1EAE8ADE" w14:textId="77777777" w:rsidTr="004C7AA8">
        <w:trPr>
          <w:trHeight w:val="285"/>
        </w:trPr>
        <w:tc>
          <w:tcPr>
            <w:tcW w:w="2315"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5DE5395C" w14:textId="77777777" w:rsidR="00A27323" w:rsidRPr="006312A0" w:rsidRDefault="0054586D">
            <w:pPr>
              <w:spacing w:before="120" w:after="120"/>
              <w:rPr>
                <w:sz w:val="18"/>
                <w:szCs w:val="18"/>
              </w:rPr>
            </w:pPr>
            <w:r w:rsidRPr="006312A0">
              <w:rPr>
                <w:sz w:val="18"/>
                <w:szCs w:val="18"/>
              </w:rPr>
              <w:t>Résidus de transformation agroalimentaire</w:t>
            </w:r>
          </w:p>
        </w:tc>
        <w:tc>
          <w:tcPr>
            <w:tcW w:w="1843"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3DD66CDE" w14:textId="77777777" w:rsidR="00A27323" w:rsidRPr="006312A0" w:rsidRDefault="00A27323">
            <w:pPr>
              <w:spacing w:before="120" w:after="120"/>
              <w:rPr>
                <w:sz w:val="18"/>
                <w:szCs w:val="18"/>
              </w:rPr>
            </w:pPr>
          </w:p>
        </w:tc>
        <w:tc>
          <w:tcPr>
            <w:tcW w:w="1984"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661B5072" w14:textId="77777777" w:rsidR="00A27323" w:rsidRPr="006312A0" w:rsidRDefault="00A27323">
            <w:pPr>
              <w:spacing w:before="120" w:after="120"/>
              <w:rPr>
                <w:sz w:val="18"/>
                <w:szCs w:val="18"/>
              </w:rPr>
            </w:pPr>
          </w:p>
        </w:tc>
        <w:tc>
          <w:tcPr>
            <w:tcW w:w="1843"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40EA1069" w14:textId="77777777" w:rsidR="00A27323" w:rsidRPr="006312A0" w:rsidRDefault="00A27323">
            <w:pPr>
              <w:spacing w:before="120" w:after="120"/>
              <w:rPr>
                <w:sz w:val="18"/>
                <w:szCs w:val="18"/>
              </w:rPr>
            </w:pPr>
          </w:p>
        </w:tc>
        <w:tc>
          <w:tcPr>
            <w:tcW w:w="2410"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6E8474AB" w14:textId="77777777" w:rsidR="00A27323" w:rsidRPr="006312A0" w:rsidRDefault="00A27323">
            <w:pPr>
              <w:spacing w:before="120" w:after="120"/>
              <w:rPr>
                <w:sz w:val="18"/>
                <w:szCs w:val="18"/>
              </w:rPr>
            </w:pPr>
          </w:p>
        </w:tc>
        <w:tc>
          <w:tcPr>
            <w:tcW w:w="1559"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6A7CACDE" w14:textId="77777777" w:rsidR="00A27323" w:rsidRPr="006312A0" w:rsidRDefault="00A27323">
            <w:pPr>
              <w:spacing w:before="120" w:after="120"/>
              <w:rPr>
                <w:sz w:val="18"/>
                <w:szCs w:val="18"/>
              </w:rPr>
            </w:pPr>
          </w:p>
        </w:tc>
        <w:tc>
          <w:tcPr>
            <w:tcW w:w="850"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4C00BE74" w14:textId="77777777" w:rsidR="00A27323" w:rsidRPr="006312A0" w:rsidRDefault="00A27323">
            <w:pPr>
              <w:spacing w:before="120" w:after="120"/>
              <w:rPr>
                <w:sz w:val="18"/>
                <w:szCs w:val="18"/>
              </w:rPr>
            </w:pPr>
          </w:p>
        </w:tc>
        <w:tc>
          <w:tcPr>
            <w:tcW w:w="709"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53974101" w14:textId="77777777" w:rsidR="00A27323" w:rsidRPr="006312A0" w:rsidRDefault="00A27323">
            <w:pPr>
              <w:spacing w:before="120" w:after="120"/>
              <w:rPr>
                <w:sz w:val="18"/>
                <w:szCs w:val="18"/>
              </w:rPr>
            </w:pPr>
          </w:p>
        </w:tc>
        <w:tc>
          <w:tcPr>
            <w:tcW w:w="1134"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6CA5AD89" w14:textId="77777777" w:rsidR="00A27323" w:rsidRPr="006312A0" w:rsidRDefault="00A27323">
            <w:pPr>
              <w:spacing w:before="120" w:after="120"/>
              <w:rPr>
                <w:sz w:val="18"/>
                <w:szCs w:val="18"/>
              </w:rPr>
            </w:pPr>
          </w:p>
        </w:tc>
        <w:tc>
          <w:tcPr>
            <w:tcW w:w="992"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2AFF495F" w14:textId="77777777" w:rsidR="00A27323" w:rsidRPr="006312A0" w:rsidRDefault="00A27323">
            <w:pPr>
              <w:spacing w:before="120" w:after="120"/>
              <w:rPr>
                <w:sz w:val="18"/>
                <w:szCs w:val="18"/>
              </w:rPr>
            </w:pPr>
          </w:p>
        </w:tc>
      </w:tr>
      <w:tr w:rsidR="00A27323" w:rsidRPr="006312A0" w14:paraId="0CB47390" w14:textId="77777777" w:rsidTr="004C7AA8">
        <w:trPr>
          <w:trHeight w:val="285"/>
        </w:trPr>
        <w:tc>
          <w:tcPr>
            <w:tcW w:w="2315"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291239D2" w14:textId="77777777" w:rsidR="00A27323" w:rsidRPr="006312A0" w:rsidRDefault="0054586D">
            <w:pPr>
              <w:spacing w:before="120" w:after="120"/>
              <w:rPr>
                <w:sz w:val="18"/>
                <w:szCs w:val="18"/>
              </w:rPr>
            </w:pPr>
            <w:r w:rsidRPr="006312A0">
              <w:rPr>
                <w:sz w:val="18"/>
                <w:szCs w:val="18"/>
              </w:rPr>
              <w:t>Résidus de cultures végétales</w:t>
            </w:r>
          </w:p>
        </w:tc>
        <w:tc>
          <w:tcPr>
            <w:tcW w:w="1843"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3B40F898" w14:textId="77777777" w:rsidR="00A27323" w:rsidRPr="006312A0" w:rsidRDefault="00A27323">
            <w:pPr>
              <w:spacing w:before="120" w:after="120"/>
              <w:rPr>
                <w:sz w:val="18"/>
                <w:szCs w:val="18"/>
              </w:rPr>
            </w:pPr>
          </w:p>
        </w:tc>
        <w:tc>
          <w:tcPr>
            <w:tcW w:w="1984"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468DA7C0" w14:textId="77777777" w:rsidR="00A27323" w:rsidRPr="006312A0" w:rsidRDefault="00A27323">
            <w:pPr>
              <w:spacing w:before="120" w:after="120"/>
              <w:rPr>
                <w:sz w:val="18"/>
                <w:szCs w:val="18"/>
              </w:rPr>
            </w:pPr>
          </w:p>
        </w:tc>
        <w:tc>
          <w:tcPr>
            <w:tcW w:w="1843"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436943FF" w14:textId="77777777" w:rsidR="00A27323" w:rsidRPr="006312A0" w:rsidRDefault="00A27323">
            <w:pPr>
              <w:spacing w:before="120" w:after="120"/>
              <w:rPr>
                <w:sz w:val="18"/>
                <w:szCs w:val="18"/>
              </w:rPr>
            </w:pPr>
          </w:p>
        </w:tc>
        <w:tc>
          <w:tcPr>
            <w:tcW w:w="2410"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38625FE9" w14:textId="77777777" w:rsidR="00A27323" w:rsidRPr="006312A0" w:rsidRDefault="00A27323">
            <w:pPr>
              <w:spacing w:before="120" w:after="120"/>
              <w:rPr>
                <w:sz w:val="18"/>
                <w:szCs w:val="18"/>
              </w:rPr>
            </w:pPr>
          </w:p>
        </w:tc>
        <w:tc>
          <w:tcPr>
            <w:tcW w:w="1559"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3106320E" w14:textId="77777777" w:rsidR="00A27323" w:rsidRPr="006312A0" w:rsidRDefault="00A27323">
            <w:pPr>
              <w:spacing w:before="120" w:after="120"/>
              <w:rPr>
                <w:sz w:val="18"/>
                <w:szCs w:val="18"/>
              </w:rPr>
            </w:pPr>
          </w:p>
        </w:tc>
        <w:tc>
          <w:tcPr>
            <w:tcW w:w="850"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55BB16B4" w14:textId="77777777" w:rsidR="00A27323" w:rsidRPr="006312A0" w:rsidRDefault="00A27323">
            <w:pPr>
              <w:spacing w:before="120" w:after="120"/>
              <w:rPr>
                <w:sz w:val="18"/>
                <w:szCs w:val="18"/>
              </w:rPr>
            </w:pPr>
          </w:p>
        </w:tc>
        <w:tc>
          <w:tcPr>
            <w:tcW w:w="709"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0562EC82" w14:textId="77777777" w:rsidR="00A27323" w:rsidRPr="006312A0" w:rsidRDefault="00A27323">
            <w:pPr>
              <w:spacing w:before="120" w:after="120"/>
              <w:rPr>
                <w:sz w:val="18"/>
                <w:szCs w:val="18"/>
              </w:rPr>
            </w:pPr>
          </w:p>
        </w:tc>
        <w:tc>
          <w:tcPr>
            <w:tcW w:w="1134"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3F17E708" w14:textId="77777777" w:rsidR="00A27323" w:rsidRPr="006312A0" w:rsidRDefault="00A27323">
            <w:pPr>
              <w:spacing w:before="120" w:after="120"/>
              <w:rPr>
                <w:sz w:val="18"/>
                <w:szCs w:val="18"/>
              </w:rPr>
            </w:pPr>
          </w:p>
        </w:tc>
        <w:tc>
          <w:tcPr>
            <w:tcW w:w="992"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1306F367" w14:textId="77777777" w:rsidR="00A27323" w:rsidRPr="006312A0" w:rsidRDefault="00A27323">
            <w:pPr>
              <w:spacing w:before="120" w:after="120"/>
              <w:rPr>
                <w:sz w:val="18"/>
                <w:szCs w:val="18"/>
              </w:rPr>
            </w:pPr>
          </w:p>
        </w:tc>
      </w:tr>
      <w:tr w:rsidR="00A27323" w:rsidRPr="006312A0" w14:paraId="0FBED3AA" w14:textId="77777777" w:rsidTr="004C7AA8">
        <w:trPr>
          <w:trHeight w:val="570"/>
        </w:trPr>
        <w:tc>
          <w:tcPr>
            <w:tcW w:w="2315"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01C2172F" w14:textId="77777777" w:rsidR="00A27323" w:rsidRPr="006312A0" w:rsidRDefault="0054586D">
            <w:pPr>
              <w:spacing w:before="120" w:after="120"/>
              <w:rPr>
                <w:sz w:val="18"/>
                <w:szCs w:val="18"/>
              </w:rPr>
            </w:pPr>
            <w:r w:rsidRPr="006312A0">
              <w:rPr>
                <w:sz w:val="18"/>
                <w:szCs w:val="18"/>
              </w:rPr>
              <w:t>Autres objets ou pièces composés de plusieurs matières listées ci-dessus</w:t>
            </w:r>
          </w:p>
        </w:tc>
        <w:tc>
          <w:tcPr>
            <w:tcW w:w="1843"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0E001E93" w14:textId="77777777" w:rsidR="00A27323" w:rsidRPr="006312A0" w:rsidRDefault="00A27323">
            <w:pPr>
              <w:spacing w:before="120" w:after="120"/>
              <w:rPr>
                <w:sz w:val="18"/>
                <w:szCs w:val="18"/>
              </w:rPr>
            </w:pPr>
          </w:p>
        </w:tc>
        <w:tc>
          <w:tcPr>
            <w:tcW w:w="1984"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35A19F3C" w14:textId="77777777" w:rsidR="00A27323" w:rsidRPr="006312A0" w:rsidRDefault="00A27323">
            <w:pPr>
              <w:spacing w:before="120" w:after="120"/>
              <w:rPr>
                <w:sz w:val="18"/>
                <w:szCs w:val="18"/>
              </w:rPr>
            </w:pPr>
          </w:p>
        </w:tc>
        <w:tc>
          <w:tcPr>
            <w:tcW w:w="1843"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14668343" w14:textId="77777777" w:rsidR="00A27323" w:rsidRPr="006312A0" w:rsidRDefault="00A27323">
            <w:pPr>
              <w:spacing w:before="120" w:after="120"/>
              <w:rPr>
                <w:sz w:val="18"/>
                <w:szCs w:val="18"/>
              </w:rPr>
            </w:pPr>
          </w:p>
        </w:tc>
        <w:tc>
          <w:tcPr>
            <w:tcW w:w="2410"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3BC6593D" w14:textId="77777777" w:rsidR="00A27323" w:rsidRPr="006312A0" w:rsidRDefault="00A27323">
            <w:pPr>
              <w:spacing w:before="120" w:after="120"/>
              <w:rPr>
                <w:sz w:val="18"/>
                <w:szCs w:val="18"/>
              </w:rPr>
            </w:pPr>
          </w:p>
        </w:tc>
        <w:tc>
          <w:tcPr>
            <w:tcW w:w="1559"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435A3FF8" w14:textId="77777777" w:rsidR="00A27323" w:rsidRPr="006312A0" w:rsidRDefault="00A27323">
            <w:pPr>
              <w:spacing w:before="120" w:after="120"/>
              <w:rPr>
                <w:sz w:val="18"/>
                <w:szCs w:val="18"/>
              </w:rPr>
            </w:pPr>
          </w:p>
        </w:tc>
        <w:tc>
          <w:tcPr>
            <w:tcW w:w="850"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7854D984" w14:textId="77777777" w:rsidR="00A27323" w:rsidRPr="006312A0" w:rsidRDefault="00A27323">
            <w:pPr>
              <w:spacing w:before="120" w:after="120"/>
              <w:rPr>
                <w:sz w:val="18"/>
                <w:szCs w:val="18"/>
              </w:rPr>
            </w:pPr>
          </w:p>
        </w:tc>
        <w:tc>
          <w:tcPr>
            <w:tcW w:w="709"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6A29A7A5" w14:textId="77777777" w:rsidR="00A27323" w:rsidRPr="006312A0" w:rsidRDefault="00A27323">
            <w:pPr>
              <w:spacing w:before="120" w:after="120"/>
              <w:rPr>
                <w:sz w:val="18"/>
                <w:szCs w:val="18"/>
              </w:rPr>
            </w:pPr>
          </w:p>
        </w:tc>
        <w:tc>
          <w:tcPr>
            <w:tcW w:w="1134"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5B11472C" w14:textId="77777777" w:rsidR="00A27323" w:rsidRPr="006312A0" w:rsidRDefault="00A27323">
            <w:pPr>
              <w:spacing w:before="120" w:after="120"/>
              <w:rPr>
                <w:sz w:val="18"/>
                <w:szCs w:val="18"/>
              </w:rPr>
            </w:pPr>
          </w:p>
        </w:tc>
        <w:tc>
          <w:tcPr>
            <w:tcW w:w="992"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40E441D8" w14:textId="77777777" w:rsidR="00A27323" w:rsidRPr="006312A0" w:rsidRDefault="00A27323">
            <w:pPr>
              <w:spacing w:before="120" w:after="120"/>
              <w:rPr>
                <w:sz w:val="18"/>
                <w:szCs w:val="18"/>
              </w:rPr>
            </w:pPr>
          </w:p>
        </w:tc>
      </w:tr>
      <w:tr w:rsidR="00A27323" w:rsidRPr="006312A0" w14:paraId="50D9E7E3" w14:textId="77777777" w:rsidTr="004C7AA8">
        <w:trPr>
          <w:trHeight w:val="285"/>
        </w:trPr>
        <w:tc>
          <w:tcPr>
            <w:tcW w:w="2315"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26CACC38" w14:textId="77777777" w:rsidR="00A27323" w:rsidRPr="006312A0" w:rsidRDefault="0054586D">
            <w:pPr>
              <w:spacing w:before="120" w:after="120"/>
              <w:rPr>
                <w:sz w:val="18"/>
                <w:szCs w:val="18"/>
              </w:rPr>
            </w:pPr>
            <w:r w:rsidRPr="006312A0">
              <w:rPr>
                <w:sz w:val="18"/>
                <w:szCs w:val="18"/>
              </w:rPr>
              <w:t>Boues primaires de traitement des eaux usées</w:t>
            </w:r>
          </w:p>
        </w:tc>
        <w:tc>
          <w:tcPr>
            <w:tcW w:w="1843"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4D09414E" w14:textId="77777777" w:rsidR="00A27323" w:rsidRPr="006312A0" w:rsidRDefault="00A27323">
            <w:pPr>
              <w:spacing w:before="120" w:after="120"/>
              <w:rPr>
                <w:sz w:val="18"/>
                <w:szCs w:val="18"/>
              </w:rPr>
            </w:pPr>
          </w:p>
        </w:tc>
        <w:tc>
          <w:tcPr>
            <w:tcW w:w="1984"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771B39AE" w14:textId="77777777" w:rsidR="00A27323" w:rsidRPr="006312A0" w:rsidRDefault="00A27323">
            <w:pPr>
              <w:spacing w:before="120" w:after="120"/>
              <w:rPr>
                <w:sz w:val="18"/>
                <w:szCs w:val="18"/>
              </w:rPr>
            </w:pPr>
          </w:p>
        </w:tc>
        <w:tc>
          <w:tcPr>
            <w:tcW w:w="1843"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6A80BB13" w14:textId="77777777" w:rsidR="00A27323" w:rsidRPr="006312A0" w:rsidRDefault="00A27323">
            <w:pPr>
              <w:spacing w:before="120" w:after="120"/>
              <w:rPr>
                <w:sz w:val="18"/>
                <w:szCs w:val="18"/>
              </w:rPr>
            </w:pPr>
          </w:p>
        </w:tc>
        <w:tc>
          <w:tcPr>
            <w:tcW w:w="2410"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6795B346" w14:textId="77777777" w:rsidR="00A27323" w:rsidRPr="006312A0" w:rsidRDefault="00A27323">
            <w:pPr>
              <w:spacing w:before="120" w:after="120"/>
              <w:rPr>
                <w:sz w:val="18"/>
                <w:szCs w:val="18"/>
              </w:rPr>
            </w:pPr>
          </w:p>
        </w:tc>
        <w:tc>
          <w:tcPr>
            <w:tcW w:w="1559"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750B696E" w14:textId="77777777" w:rsidR="00A27323" w:rsidRPr="006312A0" w:rsidRDefault="00A27323">
            <w:pPr>
              <w:spacing w:before="120" w:after="120"/>
              <w:rPr>
                <w:sz w:val="18"/>
                <w:szCs w:val="18"/>
              </w:rPr>
            </w:pPr>
          </w:p>
        </w:tc>
        <w:tc>
          <w:tcPr>
            <w:tcW w:w="850"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51D89B78" w14:textId="77777777" w:rsidR="00A27323" w:rsidRPr="006312A0" w:rsidRDefault="00A27323">
            <w:pPr>
              <w:spacing w:before="120" w:after="120"/>
              <w:rPr>
                <w:sz w:val="18"/>
                <w:szCs w:val="18"/>
              </w:rPr>
            </w:pPr>
          </w:p>
        </w:tc>
        <w:tc>
          <w:tcPr>
            <w:tcW w:w="709"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7DD123D4" w14:textId="77777777" w:rsidR="00A27323" w:rsidRPr="006312A0" w:rsidRDefault="00A27323">
            <w:pPr>
              <w:spacing w:before="120" w:after="120"/>
              <w:rPr>
                <w:sz w:val="18"/>
                <w:szCs w:val="18"/>
              </w:rPr>
            </w:pPr>
          </w:p>
        </w:tc>
        <w:tc>
          <w:tcPr>
            <w:tcW w:w="1134"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5B588908" w14:textId="77777777" w:rsidR="00A27323" w:rsidRPr="006312A0" w:rsidRDefault="00A27323">
            <w:pPr>
              <w:spacing w:before="120" w:after="120"/>
              <w:rPr>
                <w:sz w:val="18"/>
                <w:szCs w:val="18"/>
              </w:rPr>
            </w:pPr>
          </w:p>
        </w:tc>
        <w:tc>
          <w:tcPr>
            <w:tcW w:w="992"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6E8DCC0C" w14:textId="77777777" w:rsidR="00A27323" w:rsidRPr="006312A0" w:rsidRDefault="00A27323">
            <w:pPr>
              <w:spacing w:before="120" w:after="120"/>
              <w:rPr>
                <w:sz w:val="18"/>
                <w:szCs w:val="18"/>
              </w:rPr>
            </w:pPr>
          </w:p>
        </w:tc>
      </w:tr>
      <w:tr w:rsidR="00A27323" w:rsidRPr="006312A0" w14:paraId="2A6E99B5" w14:textId="77777777" w:rsidTr="004C7AA8">
        <w:trPr>
          <w:trHeight w:val="285"/>
        </w:trPr>
        <w:tc>
          <w:tcPr>
            <w:tcW w:w="2315"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52A1CF4C" w14:textId="77777777" w:rsidR="00A27323" w:rsidRPr="006312A0" w:rsidRDefault="0054586D">
            <w:pPr>
              <w:spacing w:before="120" w:after="120"/>
              <w:rPr>
                <w:sz w:val="18"/>
                <w:szCs w:val="18"/>
              </w:rPr>
            </w:pPr>
            <w:r w:rsidRPr="006312A0">
              <w:rPr>
                <w:sz w:val="18"/>
                <w:szCs w:val="18"/>
              </w:rPr>
              <w:t>Boues biologiques de traitement des eaux usées</w:t>
            </w:r>
          </w:p>
        </w:tc>
        <w:tc>
          <w:tcPr>
            <w:tcW w:w="1843"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249A7CAA" w14:textId="77777777" w:rsidR="00A27323" w:rsidRPr="006312A0" w:rsidRDefault="00A27323">
            <w:pPr>
              <w:spacing w:before="120" w:after="120"/>
              <w:rPr>
                <w:sz w:val="18"/>
                <w:szCs w:val="18"/>
              </w:rPr>
            </w:pPr>
          </w:p>
        </w:tc>
        <w:tc>
          <w:tcPr>
            <w:tcW w:w="1984"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55AD485E" w14:textId="77777777" w:rsidR="00A27323" w:rsidRPr="006312A0" w:rsidRDefault="00A27323">
            <w:pPr>
              <w:spacing w:before="120" w:after="120"/>
              <w:rPr>
                <w:sz w:val="18"/>
                <w:szCs w:val="18"/>
              </w:rPr>
            </w:pPr>
          </w:p>
        </w:tc>
        <w:tc>
          <w:tcPr>
            <w:tcW w:w="1843"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73BE2A58" w14:textId="77777777" w:rsidR="00A27323" w:rsidRPr="006312A0" w:rsidRDefault="00A27323">
            <w:pPr>
              <w:spacing w:before="120" w:after="120"/>
              <w:rPr>
                <w:sz w:val="18"/>
                <w:szCs w:val="18"/>
              </w:rPr>
            </w:pPr>
          </w:p>
        </w:tc>
        <w:tc>
          <w:tcPr>
            <w:tcW w:w="2410"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616B56E5" w14:textId="77777777" w:rsidR="00A27323" w:rsidRPr="006312A0" w:rsidRDefault="00A27323">
            <w:pPr>
              <w:spacing w:before="120" w:after="120"/>
              <w:rPr>
                <w:sz w:val="18"/>
                <w:szCs w:val="18"/>
              </w:rPr>
            </w:pPr>
          </w:p>
        </w:tc>
        <w:tc>
          <w:tcPr>
            <w:tcW w:w="1559"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6DF182CE" w14:textId="77777777" w:rsidR="00A27323" w:rsidRPr="006312A0" w:rsidRDefault="00A27323">
            <w:pPr>
              <w:spacing w:before="120" w:after="120"/>
              <w:rPr>
                <w:sz w:val="18"/>
                <w:szCs w:val="18"/>
              </w:rPr>
            </w:pPr>
          </w:p>
        </w:tc>
        <w:tc>
          <w:tcPr>
            <w:tcW w:w="850"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6533FD17" w14:textId="77777777" w:rsidR="00A27323" w:rsidRPr="006312A0" w:rsidRDefault="00A27323">
            <w:pPr>
              <w:spacing w:before="120" w:after="120"/>
              <w:rPr>
                <w:sz w:val="18"/>
                <w:szCs w:val="18"/>
              </w:rPr>
            </w:pPr>
          </w:p>
        </w:tc>
        <w:tc>
          <w:tcPr>
            <w:tcW w:w="709"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168136B2" w14:textId="77777777" w:rsidR="00A27323" w:rsidRPr="006312A0" w:rsidRDefault="00A27323">
            <w:pPr>
              <w:spacing w:before="120" w:after="120"/>
              <w:rPr>
                <w:sz w:val="18"/>
                <w:szCs w:val="18"/>
              </w:rPr>
            </w:pPr>
          </w:p>
        </w:tc>
        <w:tc>
          <w:tcPr>
            <w:tcW w:w="1134"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761C0E3F" w14:textId="77777777" w:rsidR="00A27323" w:rsidRPr="006312A0" w:rsidRDefault="00A27323">
            <w:pPr>
              <w:spacing w:before="120" w:after="120"/>
              <w:rPr>
                <w:sz w:val="18"/>
                <w:szCs w:val="18"/>
              </w:rPr>
            </w:pPr>
          </w:p>
        </w:tc>
        <w:tc>
          <w:tcPr>
            <w:tcW w:w="992"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2D5B80F2" w14:textId="77777777" w:rsidR="00A27323" w:rsidRPr="006312A0" w:rsidRDefault="00A27323">
            <w:pPr>
              <w:spacing w:before="120" w:after="120"/>
              <w:rPr>
                <w:sz w:val="18"/>
                <w:szCs w:val="18"/>
              </w:rPr>
            </w:pPr>
          </w:p>
        </w:tc>
      </w:tr>
      <w:tr w:rsidR="00A27323" w:rsidRPr="006312A0" w14:paraId="7E98F26B" w14:textId="77777777" w:rsidTr="004C7AA8">
        <w:trPr>
          <w:trHeight w:val="285"/>
        </w:trPr>
        <w:tc>
          <w:tcPr>
            <w:tcW w:w="2315"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700B8DC4" w14:textId="2EB82E1B" w:rsidR="00A27323" w:rsidRPr="006312A0" w:rsidRDefault="0054586D">
            <w:pPr>
              <w:spacing w:before="120" w:after="120"/>
              <w:rPr>
                <w:sz w:val="18"/>
                <w:szCs w:val="18"/>
              </w:rPr>
            </w:pPr>
            <w:r w:rsidRPr="006312A0">
              <w:rPr>
                <w:sz w:val="18"/>
                <w:szCs w:val="18"/>
              </w:rPr>
              <w:t>Boues de découpe ou d</w:t>
            </w:r>
            <w:r w:rsidR="003064C6" w:rsidRPr="006312A0">
              <w:rPr>
                <w:sz w:val="18"/>
                <w:szCs w:val="18"/>
              </w:rPr>
              <w:t>’</w:t>
            </w:r>
            <w:r w:rsidRPr="006312A0">
              <w:rPr>
                <w:sz w:val="18"/>
                <w:szCs w:val="18"/>
              </w:rPr>
              <w:t>usinage</w:t>
            </w:r>
          </w:p>
        </w:tc>
        <w:tc>
          <w:tcPr>
            <w:tcW w:w="1843"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064A9051" w14:textId="77777777" w:rsidR="00A27323" w:rsidRPr="006312A0" w:rsidRDefault="00A27323">
            <w:pPr>
              <w:spacing w:before="120" w:after="120"/>
              <w:rPr>
                <w:sz w:val="18"/>
                <w:szCs w:val="18"/>
              </w:rPr>
            </w:pPr>
          </w:p>
        </w:tc>
        <w:tc>
          <w:tcPr>
            <w:tcW w:w="1984"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758F2D7E" w14:textId="77777777" w:rsidR="00A27323" w:rsidRPr="006312A0" w:rsidRDefault="00A27323">
            <w:pPr>
              <w:spacing w:before="120" w:after="120"/>
              <w:rPr>
                <w:sz w:val="18"/>
                <w:szCs w:val="18"/>
              </w:rPr>
            </w:pPr>
          </w:p>
        </w:tc>
        <w:tc>
          <w:tcPr>
            <w:tcW w:w="1843"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10D13236" w14:textId="77777777" w:rsidR="00A27323" w:rsidRPr="006312A0" w:rsidRDefault="00A27323">
            <w:pPr>
              <w:spacing w:before="120" w:after="120"/>
              <w:rPr>
                <w:sz w:val="18"/>
                <w:szCs w:val="18"/>
              </w:rPr>
            </w:pPr>
          </w:p>
        </w:tc>
        <w:tc>
          <w:tcPr>
            <w:tcW w:w="2410"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448009C6" w14:textId="77777777" w:rsidR="00A27323" w:rsidRPr="006312A0" w:rsidRDefault="00A27323">
            <w:pPr>
              <w:spacing w:before="120" w:after="120"/>
              <w:rPr>
                <w:sz w:val="18"/>
                <w:szCs w:val="18"/>
              </w:rPr>
            </w:pPr>
          </w:p>
        </w:tc>
        <w:tc>
          <w:tcPr>
            <w:tcW w:w="1559"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7F03C7B1" w14:textId="77777777" w:rsidR="00A27323" w:rsidRPr="006312A0" w:rsidRDefault="00A27323">
            <w:pPr>
              <w:spacing w:before="120" w:after="120"/>
              <w:rPr>
                <w:sz w:val="18"/>
                <w:szCs w:val="18"/>
              </w:rPr>
            </w:pPr>
          </w:p>
        </w:tc>
        <w:tc>
          <w:tcPr>
            <w:tcW w:w="850"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4F10DE8A" w14:textId="77777777" w:rsidR="00A27323" w:rsidRPr="006312A0" w:rsidRDefault="00A27323">
            <w:pPr>
              <w:spacing w:before="120" w:after="120"/>
              <w:rPr>
                <w:sz w:val="18"/>
                <w:szCs w:val="18"/>
              </w:rPr>
            </w:pPr>
          </w:p>
        </w:tc>
        <w:tc>
          <w:tcPr>
            <w:tcW w:w="709"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55363D1B" w14:textId="77777777" w:rsidR="00A27323" w:rsidRPr="006312A0" w:rsidRDefault="00A27323">
            <w:pPr>
              <w:spacing w:before="120" w:after="120"/>
              <w:rPr>
                <w:sz w:val="18"/>
                <w:szCs w:val="18"/>
              </w:rPr>
            </w:pPr>
          </w:p>
        </w:tc>
        <w:tc>
          <w:tcPr>
            <w:tcW w:w="1134"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1CD32102" w14:textId="77777777" w:rsidR="00A27323" w:rsidRPr="006312A0" w:rsidRDefault="00A27323">
            <w:pPr>
              <w:spacing w:before="120" w:after="120"/>
              <w:rPr>
                <w:sz w:val="18"/>
                <w:szCs w:val="18"/>
              </w:rPr>
            </w:pPr>
          </w:p>
        </w:tc>
        <w:tc>
          <w:tcPr>
            <w:tcW w:w="992"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6AA6084A" w14:textId="77777777" w:rsidR="00A27323" w:rsidRPr="006312A0" w:rsidRDefault="00A27323">
            <w:pPr>
              <w:spacing w:before="120" w:after="120"/>
              <w:rPr>
                <w:sz w:val="18"/>
                <w:szCs w:val="18"/>
              </w:rPr>
            </w:pPr>
          </w:p>
        </w:tc>
      </w:tr>
      <w:tr w:rsidR="00A27323" w:rsidRPr="006312A0" w14:paraId="088C918C" w14:textId="77777777" w:rsidTr="004C7AA8">
        <w:trPr>
          <w:trHeight w:val="570"/>
        </w:trPr>
        <w:tc>
          <w:tcPr>
            <w:tcW w:w="2315"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4C98F685" w14:textId="77777777" w:rsidR="00A27323" w:rsidRPr="006312A0" w:rsidRDefault="0054586D">
            <w:pPr>
              <w:spacing w:before="120" w:after="120"/>
              <w:rPr>
                <w:sz w:val="18"/>
                <w:szCs w:val="18"/>
              </w:rPr>
            </w:pPr>
            <w:r w:rsidRPr="006312A0">
              <w:rPr>
                <w:sz w:val="18"/>
                <w:szCs w:val="18"/>
              </w:rPr>
              <w:t>Autres boues industrielles composées de plusieurs matières listées ci-dessus</w:t>
            </w:r>
          </w:p>
        </w:tc>
        <w:tc>
          <w:tcPr>
            <w:tcW w:w="1843"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23362BB4" w14:textId="77777777" w:rsidR="00A27323" w:rsidRPr="006312A0" w:rsidRDefault="00A27323">
            <w:pPr>
              <w:spacing w:before="120" w:after="120"/>
              <w:rPr>
                <w:sz w:val="18"/>
                <w:szCs w:val="18"/>
              </w:rPr>
            </w:pPr>
          </w:p>
        </w:tc>
        <w:tc>
          <w:tcPr>
            <w:tcW w:w="1984"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703754A1" w14:textId="77777777" w:rsidR="00A27323" w:rsidRPr="006312A0" w:rsidRDefault="00A27323">
            <w:pPr>
              <w:spacing w:before="120" w:after="120"/>
              <w:rPr>
                <w:sz w:val="18"/>
                <w:szCs w:val="18"/>
              </w:rPr>
            </w:pPr>
          </w:p>
        </w:tc>
        <w:tc>
          <w:tcPr>
            <w:tcW w:w="1843"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15B6A631" w14:textId="77777777" w:rsidR="00A27323" w:rsidRPr="006312A0" w:rsidRDefault="00A27323">
            <w:pPr>
              <w:spacing w:before="120" w:after="120"/>
              <w:rPr>
                <w:sz w:val="18"/>
                <w:szCs w:val="18"/>
              </w:rPr>
            </w:pPr>
          </w:p>
        </w:tc>
        <w:tc>
          <w:tcPr>
            <w:tcW w:w="2410"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1B126977" w14:textId="77777777" w:rsidR="00A27323" w:rsidRPr="006312A0" w:rsidRDefault="00A27323">
            <w:pPr>
              <w:spacing w:before="120" w:after="120"/>
              <w:rPr>
                <w:sz w:val="18"/>
                <w:szCs w:val="18"/>
              </w:rPr>
            </w:pPr>
          </w:p>
        </w:tc>
        <w:tc>
          <w:tcPr>
            <w:tcW w:w="1559"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2C64AE88" w14:textId="77777777" w:rsidR="00A27323" w:rsidRPr="006312A0" w:rsidRDefault="00A27323">
            <w:pPr>
              <w:spacing w:before="120" w:after="120"/>
              <w:rPr>
                <w:sz w:val="18"/>
                <w:szCs w:val="18"/>
              </w:rPr>
            </w:pPr>
          </w:p>
        </w:tc>
        <w:tc>
          <w:tcPr>
            <w:tcW w:w="850"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2D886901" w14:textId="77777777" w:rsidR="00A27323" w:rsidRPr="006312A0" w:rsidRDefault="00A27323">
            <w:pPr>
              <w:spacing w:before="120" w:after="120"/>
              <w:rPr>
                <w:sz w:val="18"/>
                <w:szCs w:val="18"/>
              </w:rPr>
            </w:pPr>
          </w:p>
        </w:tc>
        <w:tc>
          <w:tcPr>
            <w:tcW w:w="709"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65311DC8" w14:textId="77777777" w:rsidR="00A27323" w:rsidRPr="006312A0" w:rsidRDefault="00A27323">
            <w:pPr>
              <w:spacing w:before="120" w:after="120"/>
              <w:rPr>
                <w:sz w:val="18"/>
                <w:szCs w:val="18"/>
              </w:rPr>
            </w:pPr>
          </w:p>
        </w:tc>
        <w:tc>
          <w:tcPr>
            <w:tcW w:w="1134"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28507A5E" w14:textId="77777777" w:rsidR="00A27323" w:rsidRPr="006312A0" w:rsidRDefault="00A27323">
            <w:pPr>
              <w:spacing w:before="120" w:after="120"/>
              <w:rPr>
                <w:sz w:val="18"/>
                <w:szCs w:val="18"/>
              </w:rPr>
            </w:pPr>
          </w:p>
        </w:tc>
        <w:tc>
          <w:tcPr>
            <w:tcW w:w="992"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32733387" w14:textId="77777777" w:rsidR="00A27323" w:rsidRPr="006312A0" w:rsidRDefault="00A27323">
            <w:pPr>
              <w:spacing w:before="120" w:after="120"/>
              <w:rPr>
                <w:sz w:val="18"/>
                <w:szCs w:val="18"/>
              </w:rPr>
            </w:pPr>
          </w:p>
        </w:tc>
      </w:tr>
      <w:tr w:rsidR="00495E77" w:rsidRPr="006312A0" w14:paraId="20F9B669" w14:textId="77777777" w:rsidTr="00495E77">
        <w:trPr>
          <w:trHeight w:val="62"/>
        </w:trPr>
        <w:tc>
          <w:tcPr>
            <w:tcW w:w="15639" w:type="dxa"/>
            <w:gridSpan w:val="10"/>
            <w:tcBorders>
              <w:top w:val="single" w:sz="6" w:space="0" w:color="666633"/>
              <w:left w:val="single" w:sz="6" w:space="0" w:color="666633"/>
              <w:bottom w:val="single" w:sz="6" w:space="0" w:color="666633"/>
              <w:right w:val="single" w:sz="6" w:space="0" w:color="666633"/>
            </w:tcBorders>
            <w:shd w:val="clear" w:color="auto" w:fill="D9D9D9" w:themeFill="background1" w:themeFillShade="D9"/>
            <w:tcMar>
              <w:top w:w="0" w:type="dxa"/>
              <w:left w:w="40" w:type="dxa"/>
              <w:bottom w:w="0" w:type="dxa"/>
              <w:right w:w="40" w:type="dxa"/>
            </w:tcMar>
            <w:vAlign w:val="bottom"/>
          </w:tcPr>
          <w:p w14:paraId="13B850A0" w14:textId="2737E55B" w:rsidR="00495E77" w:rsidRPr="006312A0" w:rsidRDefault="00495E77">
            <w:pPr>
              <w:spacing w:before="120" w:after="120"/>
              <w:rPr>
                <w:sz w:val="18"/>
                <w:szCs w:val="18"/>
              </w:rPr>
            </w:pPr>
            <w:r w:rsidRPr="006312A0">
              <w:rPr>
                <w:b/>
                <w:sz w:val="18"/>
                <w:szCs w:val="18"/>
              </w:rPr>
              <w:t>Résidus issus d</w:t>
            </w:r>
            <w:r w:rsidR="003064C6" w:rsidRPr="006312A0">
              <w:rPr>
                <w:b/>
                <w:sz w:val="18"/>
                <w:szCs w:val="18"/>
              </w:rPr>
              <w:t>’</w:t>
            </w:r>
            <w:r w:rsidRPr="006312A0">
              <w:rPr>
                <w:b/>
                <w:sz w:val="18"/>
                <w:szCs w:val="18"/>
              </w:rPr>
              <w:t>activités de construction, démolition ou rénovation</w:t>
            </w:r>
          </w:p>
        </w:tc>
      </w:tr>
      <w:tr w:rsidR="00A27323" w:rsidRPr="006312A0" w14:paraId="0DDC79DC" w14:textId="77777777" w:rsidTr="004C7AA8">
        <w:trPr>
          <w:trHeight w:val="285"/>
        </w:trPr>
        <w:tc>
          <w:tcPr>
            <w:tcW w:w="2315"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26D79B09" w14:textId="77777777" w:rsidR="00A27323" w:rsidRPr="006312A0" w:rsidRDefault="0054586D">
            <w:pPr>
              <w:spacing w:before="120" w:after="120"/>
              <w:rPr>
                <w:sz w:val="18"/>
                <w:szCs w:val="18"/>
              </w:rPr>
            </w:pPr>
            <w:r w:rsidRPr="006312A0">
              <w:rPr>
                <w:sz w:val="18"/>
                <w:szCs w:val="18"/>
              </w:rPr>
              <w:t>Bois</w:t>
            </w:r>
          </w:p>
        </w:tc>
        <w:tc>
          <w:tcPr>
            <w:tcW w:w="1843"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38636749" w14:textId="77777777" w:rsidR="00A27323" w:rsidRPr="006312A0" w:rsidRDefault="00A27323">
            <w:pPr>
              <w:spacing w:before="120" w:after="120"/>
              <w:rPr>
                <w:sz w:val="18"/>
                <w:szCs w:val="18"/>
              </w:rPr>
            </w:pPr>
          </w:p>
        </w:tc>
        <w:tc>
          <w:tcPr>
            <w:tcW w:w="1984"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587E2C24" w14:textId="77777777" w:rsidR="00A27323" w:rsidRPr="006312A0" w:rsidRDefault="00A27323">
            <w:pPr>
              <w:spacing w:before="120" w:after="120"/>
              <w:rPr>
                <w:sz w:val="18"/>
                <w:szCs w:val="18"/>
              </w:rPr>
            </w:pPr>
          </w:p>
        </w:tc>
        <w:tc>
          <w:tcPr>
            <w:tcW w:w="1843"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7B704BFF" w14:textId="77777777" w:rsidR="00A27323" w:rsidRPr="006312A0" w:rsidRDefault="00A27323">
            <w:pPr>
              <w:spacing w:before="120" w:after="120"/>
              <w:rPr>
                <w:sz w:val="18"/>
                <w:szCs w:val="18"/>
              </w:rPr>
            </w:pPr>
          </w:p>
        </w:tc>
        <w:tc>
          <w:tcPr>
            <w:tcW w:w="2410"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1E207D8F" w14:textId="77777777" w:rsidR="00A27323" w:rsidRPr="006312A0" w:rsidRDefault="00A27323">
            <w:pPr>
              <w:spacing w:before="120" w:after="120"/>
              <w:rPr>
                <w:sz w:val="18"/>
                <w:szCs w:val="18"/>
              </w:rPr>
            </w:pPr>
          </w:p>
        </w:tc>
        <w:tc>
          <w:tcPr>
            <w:tcW w:w="1559"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5F7D9D9B" w14:textId="77777777" w:rsidR="00A27323" w:rsidRPr="006312A0" w:rsidRDefault="00A27323">
            <w:pPr>
              <w:spacing w:before="120" w:after="120"/>
              <w:rPr>
                <w:sz w:val="18"/>
                <w:szCs w:val="18"/>
              </w:rPr>
            </w:pPr>
          </w:p>
        </w:tc>
        <w:tc>
          <w:tcPr>
            <w:tcW w:w="850"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71142829" w14:textId="77777777" w:rsidR="00A27323" w:rsidRPr="006312A0" w:rsidRDefault="00A27323">
            <w:pPr>
              <w:spacing w:before="120" w:after="120"/>
              <w:rPr>
                <w:sz w:val="18"/>
                <w:szCs w:val="18"/>
              </w:rPr>
            </w:pPr>
          </w:p>
        </w:tc>
        <w:tc>
          <w:tcPr>
            <w:tcW w:w="709"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2D559978" w14:textId="77777777" w:rsidR="00A27323" w:rsidRPr="006312A0" w:rsidRDefault="00A27323">
            <w:pPr>
              <w:spacing w:before="120" w:after="120"/>
              <w:rPr>
                <w:sz w:val="18"/>
                <w:szCs w:val="18"/>
              </w:rPr>
            </w:pPr>
          </w:p>
        </w:tc>
        <w:tc>
          <w:tcPr>
            <w:tcW w:w="1134"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47ED4BB6" w14:textId="77777777" w:rsidR="00A27323" w:rsidRPr="006312A0" w:rsidRDefault="00A27323">
            <w:pPr>
              <w:spacing w:before="120" w:after="120"/>
              <w:rPr>
                <w:sz w:val="18"/>
                <w:szCs w:val="18"/>
              </w:rPr>
            </w:pPr>
          </w:p>
        </w:tc>
        <w:tc>
          <w:tcPr>
            <w:tcW w:w="992"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757E6B04" w14:textId="77777777" w:rsidR="00A27323" w:rsidRPr="006312A0" w:rsidRDefault="00A27323">
            <w:pPr>
              <w:spacing w:before="120" w:after="120"/>
              <w:rPr>
                <w:sz w:val="18"/>
                <w:szCs w:val="18"/>
              </w:rPr>
            </w:pPr>
          </w:p>
        </w:tc>
      </w:tr>
      <w:tr w:rsidR="00A27323" w:rsidRPr="006312A0" w14:paraId="5F9EA9B6" w14:textId="77777777" w:rsidTr="004C7AA8">
        <w:trPr>
          <w:trHeight w:val="285"/>
        </w:trPr>
        <w:tc>
          <w:tcPr>
            <w:tcW w:w="2315"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5E3B94B5" w14:textId="77777777" w:rsidR="00A27323" w:rsidRPr="006312A0" w:rsidRDefault="0054586D">
            <w:pPr>
              <w:spacing w:before="120" w:after="120"/>
              <w:rPr>
                <w:sz w:val="18"/>
                <w:szCs w:val="18"/>
              </w:rPr>
            </w:pPr>
            <w:r w:rsidRPr="006312A0">
              <w:rPr>
                <w:sz w:val="18"/>
                <w:szCs w:val="18"/>
              </w:rPr>
              <w:t>Briques</w:t>
            </w:r>
          </w:p>
        </w:tc>
        <w:tc>
          <w:tcPr>
            <w:tcW w:w="1843"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2EC4CEE7" w14:textId="77777777" w:rsidR="00A27323" w:rsidRPr="006312A0" w:rsidRDefault="00A27323">
            <w:pPr>
              <w:spacing w:before="120" w:after="120"/>
              <w:rPr>
                <w:sz w:val="18"/>
                <w:szCs w:val="18"/>
              </w:rPr>
            </w:pPr>
          </w:p>
        </w:tc>
        <w:tc>
          <w:tcPr>
            <w:tcW w:w="1984"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4F424404" w14:textId="77777777" w:rsidR="00A27323" w:rsidRPr="006312A0" w:rsidRDefault="00A27323">
            <w:pPr>
              <w:spacing w:before="120" w:after="120"/>
              <w:rPr>
                <w:sz w:val="18"/>
                <w:szCs w:val="18"/>
              </w:rPr>
            </w:pPr>
          </w:p>
        </w:tc>
        <w:tc>
          <w:tcPr>
            <w:tcW w:w="1843"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3C382DF6" w14:textId="77777777" w:rsidR="00A27323" w:rsidRPr="006312A0" w:rsidRDefault="00A27323">
            <w:pPr>
              <w:spacing w:before="120" w:after="120"/>
              <w:rPr>
                <w:sz w:val="18"/>
                <w:szCs w:val="18"/>
              </w:rPr>
            </w:pPr>
          </w:p>
        </w:tc>
        <w:tc>
          <w:tcPr>
            <w:tcW w:w="2410"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52480E68" w14:textId="77777777" w:rsidR="00A27323" w:rsidRPr="006312A0" w:rsidRDefault="00A27323">
            <w:pPr>
              <w:spacing w:before="120" w:after="120"/>
              <w:rPr>
                <w:sz w:val="18"/>
                <w:szCs w:val="18"/>
              </w:rPr>
            </w:pPr>
          </w:p>
        </w:tc>
        <w:tc>
          <w:tcPr>
            <w:tcW w:w="1559"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315D9608" w14:textId="77777777" w:rsidR="00A27323" w:rsidRPr="006312A0" w:rsidRDefault="00A27323">
            <w:pPr>
              <w:spacing w:before="120" w:after="120"/>
              <w:rPr>
                <w:sz w:val="18"/>
                <w:szCs w:val="18"/>
              </w:rPr>
            </w:pPr>
          </w:p>
        </w:tc>
        <w:tc>
          <w:tcPr>
            <w:tcW w:w="850"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6E517A1C" w14:textId="77777777" w:rsidR="00A27323" w:rsidRPr="006312A0" w:rsidRDefault="00A27323">
            <w:pPr>
              <w:spacing w:before="120" w:after="120"/>
              <w:rPr>
                <w:sz w:val="18"/>
                <w:szCs w:val="18"/>
              </w:rPr>
            </w:pPr>
          </w:p>
        </w:tc>
        <w:tc>
          <w:tcPr>
            <w:tcW w:w="709"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46C66FC5" w14:textId="77777777" w:rsidR="00A27323" w:rsidRPr="006312A0" w:rsidRDefault="00A27323">
            <w:pPr>
              <w:spacing w:before="120" w:after="120"/>
              <w:rPr>
                <w:sz w:val="18"/>
                <w:szCs w:val="18"/>
              </w:rPr>
            </w:pPr>
          </w:p>
        </w:tc>
        <w:tc>
          <w:tcPr>
            <w:tcW w:w="1134"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45BAAC1D" w14:textId="77777777" w:rsidR="00A27323" w:rsidRPr="006312A0" w:rsidRDefault="00A27323">
            <w:pPr>
              <w:spacing w:before="120" w:after="120"/>
              <w:rPr>
                <w:sz w:val="18"/>
                <w:szCs w:val="18"/>
              </w:rPr>
            </w:pPr>
          </w:p>
        </w:tc>
        <w:tc>
          <w:tcPr>
            <w:tcW w:w="992"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25699C52" w14:textId="77777777" w:rsidR="00A27323" w:rsidRPr="006312A0" w:rsidRDefault="00A27323">
            <w:pPr>
              <w:spacing w:before="120" w:after="120"/>
              <w:rPr>
                <w:sz w:val="18"/>
                <w:szCs w:val="18"/>
              </w:rPr>
            </w:pPr>
          </w:p>
        </w:tc>
      </w:tr>
    </w:tbl>
    <w:tbl>
      <w:tblPr>
        <w:tblW w:w="15639" w:type="dxa"/>
        <w:tblInd w:w="-905" w:type="dxa"/>
        <w:tblBorders>
          <w:top w:val="nil"/>
          <w:left w:val="nil"/>
          <w:bottom w:val="nil"/>
          <w:right w:val="nil"/>
          <w:insideH w:val="nil"/>
          <w:insideV w:val="nil"/>
        </w:tblBorders>
        <w:tblLayout w:type="fixed"/>
        <w:tblLook w:val="0600" w:firstRow="0" w:lastRow="0" w:firstColumn="0" w:lastColumn="0" w:noHBand="1" w:noVBand="1"/>
      </w:tblPr>
      <w:tblGrid>
        <w:gridCol w:w="1039"/>
        <w:gridCol w:w="1276"/>
        <w:gridCol w:w="1843"/>
        <w:gridCol w:w="1984"/>
        <w:gridCol w:w="1843"/>
        <w:gridCol w:w="2410"/>
        <w:gridCol w:w="1559"/>
        <w:gridCol w:w="850"/>
        <w:gridCol w:w="709"/>
        <w:gridCol w:w="1134"/>
        <w:gridCol w:w="992"/>
      </w:tblGrid>
      <w:tr w:rsidR="00495E77" w:rsidRPr="006312A0" w14:paraId="7B484D81" w14:textId="77777777" w:rsidTr="00790BC6">
        <w:trPr>
          <w:trHeight w:val="258"/>
        </w:trPr>
        <w:tc>
          <w:tcPr>
            <w:tcW w:w="1039" w:type="dxa"/>
            <w:tcBorders>
              <w:top w:val="single" w:sz="6" w:space="0" w:color="666633"/>
              <w:left w:val="single" w:sz="6" w:space="0" w:color="666633"/>
              <w:bottom w:val="single" w:sz="6" w:space="0" w:color="666633"/>
              <w:right w:val="single" w:sz="6" w:space="0" w:color="666633"/>
            </w:tcBorders>
            <w:shd w:val="clear" w:color="auto" w:fill="D9D9D9" w:themeFill="background1" w:themeFillShade="D9"/>
            <w:tcMar>
              <w:top w:w="0" w:type="dxa"/>
              <w:left w:w="40" w:type="dxa"/>
              <w:bottom w:w="0" w:type="dxa"/>
              <w:right w:w="40" w:type="dxa"/>
            </w:tcMar>
            <w:vAlign w:val="bottom"/>
          </w:tcPr>
          <w:p w14:paraId="64E1A699" w14:textId="77777777" w:rsidR="00495E77" w:rsidRPr="006312A0" w:rsidRDefault="00814269" w:rsidP="00195C3E">
            <w:pPr>
              <w:spacing w:before="120" w:after="120" w:line="240" w:lineRule="auto"/>
              <w:jc w:val="center"/>
              <w:rPr>
                <w:sz w:val="18"/>
                <w:szCs w:val="18"/>
              </w:rPr>
            </w:pPr>
            <w:sdt>
              <w:sdtPr>
                <w:rPr>
                  <w:sz w:val="18"/>
                  <w:szCs w:val="18"/>
                </w:rPr>
                <w:tag w:val="goog_rdk_8"/>
                <w:id w:val="483586587"/>
              </w:sdtPr>
              <w:sdtEndPr/>
              <w:sdtContent/>
            </w:sdt>
            <w:r w:rsidR="00495E77" w:rsidRPr="006312A0">
              <w:rPr>
                <w:b/>
                <w:sz w:val="18"/>
                <w:szCs w:val="18"/>
              </w:rPr>
              <w:t>MATIÈRES</w:t>
            </w:r>
          </w:p>
        </w:tc>
        <w:tc>
          <w:tcPr>
            <w:tcW w:w="1276" w:type="dxa"/>
            <w:tcBorders>
              <w:top w:val="single" w:sz="6" w:space="0" w:color="666633"/>
              <w:left w:val="single" w:sz="6" w:space="0" w:color="666633"/>
              <w:bottom w:val="single" w:sz="6" w:space="0" w:color="666633"/>
              <w:right w:val="single" w:sz="6" w:space="0" w:color="666633"/>
            </w:tcBorders>
            <w:shd w:val="clear" w:color="auto" w:fill="A4A1AB"/>
          </w:tcPr>
          <w:p w14:paraId="3FC1229C" w14:textId="77777777" w:rsidR="00495E77" w:rsidRPr="00C25283" w:rsidRDefault="00495E77" w:rsidP="00790BC6">
            <w:pPr>
              <w:spacing w:before="120" w:after="120"/>
              <w:jc w:val="center"/>
              <w:rPr>
                <w:b/>
                <w:color w:val="FFFFFF" w:themeColor="background1"/>
                <w:sz w:val="18"/>
                <w:szCs w:val="18"/>
              </w:rPr>
            </w:pPr>
            <w:r w:rsidRPr="00C25283">
              <w:rPr>
                <w:b/>
                <w:color w:val="FFFFFF" w:themeColor="background1"/>
                <w:sz w:val="18"/>
                <w:szCs w:val="18"/>
              </w:rPr>
              <w:t>MODES DE GESTION</w:t>
            </w:r>
          </w:p>
        </w:tc>
        <w:tc>
          <w:tcPr>
            <w:tcW w:w="1843" w:type="dxa"/>
            <w:tcBorders>
              <w:top w:val="single" w:sz="6" w:space="0" w:color="666633"/>
              <w:left w:val="single" w:sz="6" w:space="0" w:color="666633"/>
              <w:bottom w:val="single" w:sz="6" w:space="0" w:color="666633"/>
              <w:right w:val="single" w:sz="6" w:space="0" w:color="666633"/>
            </w:tcBorders>
            <w:shd w:val="clear" w:color="auto" w:fill="A4A1AB"/>
            <w:tcMar>
              <w:top w:w="0" w:type="dxa"/>
              <w:left w:w="40" w:type="dxa"/>
              <w:bottom w:w="0" w:type="dxa"/>
              <w:right w:w="40" w:type="dxa"/>
            </w:tcMar>
          </w:tcPr>
          <w:p w14:paraId="6F598B24" w14:textId="77777777" w:rsidR="00495E77" w:rsidRPr="00C25283" w:rsidRDefault="00495E77" w:rsidP="00790BC6">
            <w:pPr>
              <w:spacing w:before="120" w:after="120"/>
              <w:jc w:val="center"/>
              <w:rPr>
                <w:color w:val="FFFFFF" w:themeColor="background1"/>
                <w:sz w:val="18"/>
                <w:szCs w:val="18"/>
              </w:rPr>
            </w:pPr>
            <w:r w:rsidRPr="00C25283">
              <w:rPr>
                <w:color w:val="FFFFFF" w:themeColor="background1"/>
                <w:sz w:val="18"/>
                <w:szCs w:val="18"/>
              </w:rPr>
              <w:t>Déchets (collecte municipale ou privée)</w:t>
            </w:r>
          </w:p>
        </w:tc>
        <w:tc>
          <w:tcPr>
            <w:tcW w:w="1984" w:type="dxa"/>
            <w:tcBorders>
              <w:top w:val="single" w:sz="6" w:space="0" w:color="666633"/>
              <w:left w:val="single" w:sz="6" w:space="0" w:color="666633"/>
              <w:bottom w:val="single" w:sz="6" w:space="0" w:color="666633"/>
              <w:right w:val="single" w:sz="6" w:space="0" w:color="666633"/>
            </w:tcBorders>
            <w:shd w:val="clear" w:color="auto" w:fill="A4A1AB"/>
            <w:tcMar>
              <w:top w:w="0" w:type="dxa"/>
              <w:left w:w="40" w:type="dxa"/>
              <w:bottom w:w="0" w:type="dxa"/>
              <w:right w:w="40" w:type="dxa"/>
            </w:tcMar>
          </w:tcPr>
          <w:p w14:paraId="593BE76D" w14:textId="77777777" w:rsidR="00495E77" w:rsidRPr="00C25283" w:rsidRDefault="00495E77" w:rsidP="00790BC6">
            <w:pPr>
              <w:spacing w:before="120" w:after="120"/>
              <w:jc w:val="center"/>
              <w:rPr>
                <w:color w:val="FFFFFF" w:themeColor="background1"/>
                <w:sz w:val="18"/>
                <w:szCs w:val="18"/>
              </w:rPr>
            </w:pPr>
            <w:r w:rsidRPr="00C25283">
              <w:rPr>
                <w:color w:val="FFFFFF" w:themeColor="background1"/>
                <w:sz w:val="18"/>
                <w:szCs w:val="18"/>
              </w:rPr>
              <w:t>Collecte sélective municipale pour les matières recyclables</w:t>
            </w:r>
          </w:p>
        </w:tc>
        <w:tc>
          <w:tcPr>
            <w:tcW w:w="1843" w:type="dxa"/>
            <w:tcBorders>
              <w:top w:val="single" w:sz="6" w:space="0" w:color="666633"/>
              <w:left w:val="single" w:sz="6" w:space="0" w:color="666633"/>
              <w:bottom w:val="single" w:sz="6" w:space="0" w:color="666633"/>
              <w:right w:val="single" w:sz="6" w:space="0" w:color="666633"/>
            </w:tcBorders>
            <w:shd w:val="clear" w:color="auto" w:fill="A4A1AB"/>
            <w:tcMar>
              <w:top w:w="0" w:type="dxa"/>
              <w:left w:w="40" w:type="dxa"/>
              <w:bottom w:w="0" w:type="dxa"/>
              <w:right w:w="40" w:type="dxa"/>
            </w:tcMar>
          </w:tcPr>
          <w:p w14:paraId="6A2A2A78" w14:textId="77777777" w:rsidR="00495E77" w:rsidRPr="00C25283" w:rsidRDefault="00495E77" w:rsidP="00790BC6">
            <w:pPr>
              <w:spacing w:before="120" w:after="120"/>
              <w:jc w:val="center"/>
              <w:rPr>
                <w:color w:val="FFFFFF" w:themeColor="background1"/>
                <w:sz w:val="18"/>
                <w:szCs w:val="18"/>
              </w:rPr>
            </w:pPr>
            <w:r w:rsidRPr="00C25283">
              <w:rPr>
                <w:color w:val="FFFFFF" w:themeColor="background1"/>
                <w:sz w:val="18"/>
                <w:szCs w:val="18"/>
              </w:rPr>
              <w:t>Collecte privée spécialisée pour les matières recyclables</w:t>
            </w:r>
          </w:p>
        </w:tc>
        <w:tc>
          <w:tcPr>
            <w:tcW w:w="2410" w:type="dxa"/>
            <w:tcBorders>
              <w:top w:val="single" w:sz="6" w:space="0" w:color="666633"/>
              <w:left w:val="single" w:sz="6" w:space="0" w:color="666633"/>
              <w:bottom w:val="single" w:sz="6" w:space="0" w:color="666633"/>
              <w:right w:val="single" w:sz="6" w:space="0" w:color="666633"/>
            </w:tcBorders>
            <w:shd w:val="clear" w:color="auto" w:fill="A4A1AB"/>
            <w:tcMar>
              <w:top w:w="0" w:type="dxa"/>
              <w:left w:w="40" w:type="dxa"/>
              <w:bottom w:w="0" w:type="dxa"/>
              <w:right w:w="40" w:type="dxa"/>
            </w:tcMar>
          </w:tcPr>
          <w:p w14:paraId="6EAC30AE" w14:textId="77777777" w:rsidR="00495E77" w:rsidRPr="00C25283" w:rsidRDefault="00495E77" w:rsidP="00790BC6">
            <w:pPr>
              <w:spacing w:before="120" w:after="120"/>
              <w:jc w:val="center"/>
              <w:rPr>
                <w:color w:val="FFFFFF" w:themeColor="background1"/>
                <w:sz w:val="18"/>
                <w:szCs w:val="18"/>
              </w:rPr>
            </w:pPr>
            <w:r w:rsidRPr="00C25283">
              <w:rPr>
                <w:color w:val="FFFFFF" w:themeColor="background1"/>
                <w:sz w:val="18"/>
                <w:szCs w:val="18"/>
              </w:rPr>
              <w:t>Collecte municipale des matières organiques</w:t>
            </w:r>
          </w:p>
        </w:tc>
        <w:tc>
          <w:tcPr>
            <w:tcW w:w="1559" w:type="dxa"/>
            <w:tcBorders>
              <w:top w:val="single" w:sz="6" w:space="0" w:color="666633"/>
              <w:left w:val="single" w:sz="6" w:space="0" w:color="666633"/>
              <w:bottom w:val="single" w:sz="6" w:space="0" w:color="666633"/>
              <w:right w:val="single" w:sz="6" w:space="0" w:color="666633"/>
            </w:tcBorders>
            <w:shd w:val="clear" w:color="auto" w:fill="A4A1AB"/>
            <w:tcMar>
              <w:top w:w="0" w:type="dxa"/>
              <w:left w:w="40" w:type="dxa"/>
              <w:bottom w:w="0" w:type="dxa"/>
              <w:right w:w="40" w:type="dxa"/>
            </w:tcMar>
          </w:tcPr>
          <w:p w14:paraId="5ED48369" w14:textId="77777777" w:rsidR="00495E77" w:rsidRPr="00C25283" w:rsidRDefault="00495E77" w:rsidP="00790BC6">
            <w:pPr>
              <w:spacing w:before="120" w:after="120"/>
              <w:jc w:val="center"/>
              <w:rPr>
                <w:color w:val="FFFFFF" w:themeColor="background1"/>
                <w:sz w:val="18"/>
                <w:szCs w:val="18"/>
              </w:rPr>
            </w:pPr>
            <w:r w:rsidRPr="00C25283">
              <w:rPr>
                <w:color w:val="FFFFFF" w:themeColor="background1"/>
                <w:sz w:val="18"/>
                <w:szCs w:val="18"/>
              </w:rPr>
              <w:t>Collecte privée des matières organiques</w:t>
            </w:r>
          </w:p>
        </w:tc>
        <w:tc>
          <w:tcPr>
            <w:tcW w:w="850" w:type="dxa"/>
            <w:tcBorders>
              <w:top w:val="single" w:sz="6" w:space="0" w:color="666633"/>
              <w:left w:val="single" w:sz="6" w:space="0" w:color="666633"/>
              <w:bottom w:val="single" w:sz="6" w:space="0" w:color="666633"/>
              <w:right w:val="single" w:sz="6" w:space="0" w:color="666633"/>
            </w:tcBorders>
            <w:shd w:val="clear" w:color="auto" w:fill="A4A1AB"/>
            <w:tcMar>
              <w:top w:w="0" w:type="dxa"/>
              <w:left w:w="40" w:type="dxa"/>
              <w:bottom w:w="0" w:type="dxa"/>
              <w:right w:w="40" w:type="dxa"/>
            </w:tcMar>
          </w:tcPr>
          <w:p w14:paraId="19C24B42" w14:textId="77777777" w:rsidR="00495E77" w:rsidRPr="00C25283" w:rsidRDefault="00495E77" w:rsidP="00790BC6">
            <w:pPr>
              <w:spacing w:before="120" w:after="120"/>
              <w:jc w:val="center"/>
              <w:rPr>
                <w:color w:val="FFFFFF" w:themeColor="background1"/>
                <w:sz w:val="18"/>
                <w:szCs w:val="18"/>
              </w:rPr>
            </w:pPr>
            <w:r w:rsidRPr="00C25283">
              <w:rPr>
                <w:color w:val="FFFFFF" w:themeColor="background1"/>
                <w:sz w:val="18"/>
                <w:szCs w:val="18"/>
              </w:rPr>
              <w:t>Donné</w:t>
            </w:r>
          </w:p>
        </w:tc>
        <w:tc>
          <w:tcPr>
            <w:tcW w:w="709" w:type="dxa"/>
            <w:tcBorders>
              <w:top w:val="single" w:sz="6" w:space="0" w:color="666633"/>
              <w:left w:val="single" w:sz="6" w:space="0" w:color="666633"/>
              <w:bottom w:val="single" w:sz="6" w:space="0" w:color="666633"/>
              <w:right w:val="single" w:sz="6" w:space="0" w:color="666633"/>
            </w:tcBorders>
            <w:shd w:val="clear" w:color="auto" w:fill="A4A1AB"/>
            <w:tcMar>
              <w:top w:w="0" w:type="dxa"/>
              <w:left w:w="40" w:type="dxa"/>
              <w:bottom w:w="0" w:type="dxa"/>
              <w:right w:w="40" w:type="dxa"/>
            </w:tcMar>
          </w:tcPr>
          <w:p w14:paraId="4DCDDCF8" w14:textId="77777777" w:rsidR="00495E77" w:rsidRPr="00C25283" w:rsidRDefault="00495E77" w:rsidP="00790BC6">
            <w:pPr>
              <w:spacing w:before="120" w:after="120"/>
              <w:jc w:val="center"/>
              <w:rPr>
                <w:color w:val="FFFFFF" w:themeColor="background1"/>
                <w:sz w:val="18"/>
                <w:szCs w:val="18"/>
              </w:rPr>
            </w:pPr>
            <w:r w:rsidRPr="00C25283">
              <w:rPr>
                <w:color w:val="FFFFFF" w:themeColor="background1"/>
                <w:sz w:val="18"/>
                <w:szCs w:val="18"/>
              </w:rPr>
              <w:t>Vendu</w:t>
            </w:r>
          </w:p>
        </w:tc>
        <w:tc>
          <w:tcPr>
            <w:tcW w:w="1134" w:type="dxa"/>
            <w:tcBorders>
              <w:top w:val="single" w:sz="6" w:space="0" w:color="666633"/>
              <w:left w:val="single" w:sz="6" w:space="0" w:color="666633"/>
              <w:bottom w:val="single" w:sz="6" w:space="0" w:color="666633"/>
              <w:right w:val="single" w:sz="6" w:space="0" w:color="666633"/>
            </w:tcBorders>
            <w:shd w:val="clear" w:color="auto" w:fill="A4A1AB"/>
            <w:tcMar>
              <w:top w:w="0" w:type="dxa"/>
              <w:left w:w="40" w:type="dxa"/>
              <w:bottom w:w="0" w:type="dxa"/>
              <w:right w:w="40" w:type="dxa"/>
            </w:tcMar>
          </w:tcPr>
          <w:p w14:paraId="6DA3068F" w14:textId="77777777" w:rsidR="00495E77" w:rsidRPr="00C25283" w:rsidRDefault="00495E77" w:rsidP="00790BC6">
            <w:pPr>
              <w:spacing w:before="120" w:after="120"/>
              <w:jc w:val="center"/>
              <w:rPr>
                <w:color w:val="FFFFFF" w:themeColor="background1"/>
                <w:sz w:val="18"/>
                <w:szCs w:val="18"/>
              </w:rPr>
            </w:pPr>
            <w:r w:rsidRPr="00C25283">
              <w:rPr>
                <w:color w:val="FFFFFF" w:themeColor="background1"/>
                <w:sz w:val="18"/>
                <w:szCs w:val="18"/>
              </w:rPr>
              <w:t>Valorisation énergétique</w:t>
            </w:r>
          </w:p>
        </w:tc>
        <w:tc>
          <w:tcPr>
            <w:tcW w:w="992" w:type="dxa"/>
            <w:tcBorders>
              <w:top w:val="single" w:sz="6" w:space="0" w:color="666633"/>
              <w:left w:val="single" w:sz="6" w:space="0" w:color="666633"/>
              <w:bottom w:val="single" w:sz="6" w:space="0" w:color="666633"/>
              <w:right w:val="single" w:sz="6" w:space="0" w:color="666633"/>
            </w:tcBorders>
            <w:shd w:val="clear" w:color="auto" w:fill="A4A1AB"/>
            <w:tcMar>
              <w:top w:w="0" w:type="dxa"/>
              <w:left w:w="40" w:type="dxa"/>
              <w:bottom w:w="0" w:type="dxa"/>
              <w:right w:w="40" w:type="dxa"/>
            </w:tcMar>
          </w:tcPr>
          <w:p w14:paraId="223F8E71" w14:textId="77777777" w:rsidR="00495E77" w:rsidRPr="00C25283" w:rsidRDefault="00495E77" w:rsidP="00790BC6">
            <w:pPr>
              <w:spacing w:before="120" w:after="120"/>
              <w:jc w:val="center"/>
              <w:rPr>
                <w:color w:val="FFFFFF" w:themeColor="background1"/>
                <w:sz w:val="18"/>
                <w:szCs w:val="18"/>
              </w:rPr>
            </w:pPr>
            <w:r w:rsidRPr="00C25283">
              <w:rPr>
                <w:color w:val="FFFFFF" w:themeColor="background1"/>
                <w:sz w:val="18"/>
                <w:szCs w:val="18"/>
              </w:rPr>
              <w:t>Ne sais pas</w:t>
            </w:r>
          </w:p>
        </w:tc>
      </w:tr>
    </w:tbl>
    <w:tbl>
      <w:tblPr>
        <w:tblStyle w:val="ac"/>
        <w:tblW w:w="15639" w:type="dxa"/>
        <w:tblInd w:w="-905" w:type="dxa"/>
        <w:tblBorders>
          <w:top w:val="nil"/>
          <w:left w:val="nil"/>
          <w:bottom w:val="nil"/>
          <w:right w:val="nil"/>
          <w:insideH w:val="nil"/>
          <w:insideV w:val="nil"/>
        </w:tblBorders>
        <w:tblLayout w:type="fixed"/>
        <w:tblLook w:val="0600" w:firstRow="0" w:lastRow="0" w:firstColumn="0" w:lastColumn="0" w:noHBand="1" w:noVBand="1"/>
      </w:tblPr>
      <w:tblGrid>
        <w:gridCol w:w="2315"/>
        <w:gridCol w:w="1843"/>
        <w:gridCol w:w="1984"/>
        <w:gridCol w:w="1843"/>
        <w:gridCol w:w="2410"/>
        <w:gridCol w:w="1559"/>
        <w:gridCol w:w="850"/>
        <w:gridCol w:w="709"/>
        <w:gridCol w:w="1134"/>
        <w:gridCol w:w="992"/>
      </w:tblGrid>
      <w:tr w:rsidR="00A27323" w:rsidRPr="006312A0" w14:paraId="60930874" w14:textId="77777777" w:rsidTr="004C7AA8">
        <w:trPr>
          <w:trHeight w:val="285"/>
        </w:trPr>
        <w:tc>
          <w:tcPr>
            <w:tcW w:w="2315"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1FD24082" w14:textId="77777777" w:rsidR="00A27323" w:rsidRPr="006312A0" w:rsidRDefault="0054586D">
            <w:pPr>
              <w:spacing w:before="120" w:after="120"/>
              <w:rPr>
                <w:sz w:val="18"/>
                <w:szCs w:val="18"/>
              </w:rPr>
            </w:pPr>
            <w:r w:rsidRPr="006312A0">
              <w:rPr>
                <w:sz w:val="18"/>
                <w:szCs w:val="18"/>
              </w:rPr>
              <w:t>Asphalte</w:t>
            </w:r>
          </w:p>
        </w:tc>
        <w:tc>
          <w:tcPr>
            <w:tcW w:w="1843"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60016B67" w14:textId="77777777" w:rsidR="00A27323" w:rsidRPr="006312A0" w:rsidRDefault="00A27323">
            <w:pPr>
              <w:spacing w:before="120" w:after="120"/>
              <w:rPr>
                <w:sz w:val="18"/>
                <w:szCs w:val="18"/>
              </w:rPr>
            </w:pPr>
          </w:p>
        </w:tc>
        <w:tc>
          <w:tcPr>
            <w:tcW w:w="1984"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318246C1" w14:textId="77777777" w:rsidR="00A27323" w:rsidRPr="006312A0" w:rsidRDefault="00A27323">
            <w:pPr>
              <w:spacing w:before="120" w:after="120"/>
              <w:rPr>
                <w:sz w:val="18"/>
                <w:szCs w:val="18"/>
              </w:rPr>
            </w:pPr>
          </w:p>
        </w:tc>
        <w:tc>
          <w:tcPr>
            <w:tcW w:w="1843"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6DE12903" w14:textId="77777777" w:rsidR="00A27323" w:rsidRPr="006312A0" w:rsidRDefault="00A27323">
            <w:pPr>
              <w:spacing w:before="120" w:after="120"/>
              <w:rPr>
                <w:sz w:val="18"/>
                <w:szCs w:val="18"/>
              </w:rPr>
            </w:pPr>
          </w:p>
        </w:tc>
        <w:tc>
          <w:tcPr>
            <w:tcW w:w="2410"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71EF3C31" w14:textId="77777777" w:rsidR="00A27323" w:rsidRPr="006312A0" w:rsidRDefault="00A27323">
            <w:pPr>
              <w:spacing w:before="120" w:after="120"/>
              <w:rPr>
                <w:sz w:val="18"/>
                <w:szCs w:val="18"/>
              </w:rPr>
            </w:pPr>
          </w:p>
        </w:tc>
        <w:tc>
          <w:tcPr>
            <w:tcW w:w="1559"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01E5176B" w14:textId="77777777" w:rsidR="00A27323" w:rsidRPr="006312A0" w:rsidRDefault="00A27323">
            <w:pPr>
              <w:spacing w:before="120" w:after="120"/>
              <w:rPr>
                <w:sz w:val="18"/>
                <w:szCs w:val="18"/>
              </w:rPr>
            </w:pPr>
          </w:p>
        </w:tc>
        <w:tc>
          <w:tcPr>
            <w:tcW w:w="850"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4CC021D6" w14:textId="77777777" w:rsidR="00A27323" w:rsidRPr="006312A0" w:rsidRDefault="00A27323">
            <w:pPr>
              <w:spacing w:before="120" w:after="120"/>
              <w:rPr>
                <w:sz w:val="18"/>
                <w:szCs w:val="18"/>
              </w:rPr>
            </w:pPr>
          </w:p>
        </w:tc>
        <w:tc>
          <w:tcPr>
            <w:tcW w:w="709"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01DEF0E8" w14:textId="77777777" w:rsidR="00A27323" w:rsidRPr="006312A0" w:rsidRDefault="00A27323">
            <w:pPr>
              <w:spacing w:before="120" w:after="120"/>
              <w:rPr>
                <w:sz w:val="18"/>
                <w:szCs w:val="18"/>
              </w:rPr>
            </w:pPr>
          </w:p>
        </w:tc>
        <w:tc>
          <w:tcPr>
            <w:tcW w:w="1134"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60CC9672" w14:textId="77777777" w:rsidR="00A27323" w:rsidRPr="006312A0" w:rsidRDefault="00A27323">
            <w:pPr>
              <w:spacing w:before="120" w:after="120"/>
              <w:rPr>
                <w:sz w:val="18"/>
                <w:szCs w:val="18"/>
              </w:rPr>
            </w:pPr>
          </w:p>
        </w:tc>
        <w:tc>
          <w:tcPr>
            <w:tcW w:w="992"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23B48D07" w14:textId="77777777" w:rsidR="00A27323" w:rsidRPr="006312A0" w:rsidRDefault="00A27323">
            <w:pPr>
              <w:spacing w:before="120" w:after="120"/>
              <w:rPr>
                <w:sz w:val="18"/>
                <w:szCs w:val="18"/>
              </w:rPr>
            </w:pPr>
          </w:p>
        </w:tc>
      </w:tr>
      <w:tr w:rsidR="00A27323" w:rsidRPr="006312A0" w14:paraId="155BB6D2" w14:textId="77777777" w:rsidTr="004C7AA8">
        <w:trPr>
          <w:trHeight w:val="285"/>
        </w:trPr>
        <w:tc>
          <w:tcPr>
            <w:tcW w:w="2315"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03B82BDA" w14:textId="77777777" w:rsidR="00A27323" w:rsidRPr="006312A0" w:rsidRDefault="0054586D">
            <w:pPr>
              <w:spacing w:before="120" w:after="120"/>
              <w:rPr>
                <w:sz w:val="18"/>
                <w:szCs w:val="18"/>
              </w:rPr>
            </w:pPr>
            <w:r w:rsidRPr="006312A0">
              <w:rPr>
                <w:sz w:val="18"/>
                <w:szCs w:val="18"/>
              </w:rPr>
              <w:t>Béton</w:t>
            </w:r>
          </w:p>
        </w:tc>
        <w:tc>
          <w:tcPr>
            <w:tcW w:w="1843"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4B76F847" w14:textId="77777777" w:rsidR="00A27323" w:rsidRPr="006312A0" w:rsidRDefault="00A27323">
            <w:pPr>
              <w:spacing w:before="120" w:after="120"/>
              <w:rPr>
                <w:sz w:val="18"/>
                <w:szCs w:val="18"/>
              </w:rPr>
            </w:pPr>
          </w:p>
        </w:tc>
        <w:tc>
          <w:tcPr>
            <w:tcW w:w="1984"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2E1F8A78" w14:textId="77777777" w:rsidR="00A27323" w:rsidRPr="006312A0" w:rsidRDefault="00A27323">
            <w:pPr>
              <w:spacing w:before="120" w:after="120"/>
              <w:rPr>
                <w:sz w:val="18"/>
                <w:szCs w:val="18"/>
              </w:rPr>
            </w:pPr>
          </w:p>
        </w:tc>
        <w:tc>
          <w:tcPr>
            <w:tcW w:w="1843"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0B0FECCC" w14:textId="77777777" w:rsidR="00A27323" w:rsidRPr="006312A0" w:rsidRDefault="00A27323">
            <w:pPr>
              <w:spacing w:before="120" w:after="120"/>
              <w:rPr>
                <w:sz w:val="18"/>
                <w:szCs w:val="18"/>
              </w:rPr>
            </w:pPr>
          </w:p>
        </w:tc>
        <w:tc>
          <w:tcPr>
            <w:tcW w:w="2410"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7CFC015B" w14:textId="77777777" w:rsidR="00A27323" w:rsidRPr="006312A0" w:rsidRDefault="00A27323">
            <w:pPr>
              <w:spacing w:before="120" w:after="120"/>
              <w:rPr>
                <w:sz w:val="18"/>
                <w:szCs w:val="18"/>
              </w:rPr>
            </w:pPr>
          </w:p>
        </w:tc>
        <w:tc>
          <w:tcPr>
            <w:tcW w:w="1559"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6ACD098D" w14:textId="77777777" w:rsidR="00A27323" w:rsidRPr="006312A0" w:rsidRDefault="00A27323">
            <w:pPr>
              <w:spacing w:before="120" w:after="120"/>
              <w:rPr>
                <w:sz w:val="18"/>
                <w:szCs w:val="18"/>
              </w:rPr>
            </w:pPr>
          </w:p>
        </w:tc>
        <w:tc>
          <w:tcPr>
            <w:tcW w:w="850"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56F44C0D" w14:textId="77777777" w:rsidR="00A27323" w:rsidRPr="006312A0" w:rsidRDefault="00A27323">
            <w:pPr>
              <w:spacing w:before="120" w:after="120"/>
              <w:rPr>
                <w:sz w:val="18"/>
                <w:szCs w:val="18"/>
              </w:rPr>
            </w:pPr>
          </w:p>
        </w:tc>
        <w:tc>
          <w:tcPr>
            <w:tcW w:w="709"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751662DD" w14:textId="77777777" w:rsidR="00A27323" w:rsidRPr="006312A0" w:rsidRDefault="00A27323">
            <w:pPr>
              <w:spacing w:before="120" w:after="120"/>
              <w:rPr>
                <w:sz w:val="18"/>
                <w:szCs w:val="18"/>
              </w:rPr>
            </w:pPr>
          </w:p>
        </w:tc>
        <w:tc>
          <w:tcPr>
            <w:tcW w:w="1134"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76DBB7CF" w14:textId="77777777" w:rsidR="00A27323" w:rsidRPr="006312A0" w:rsidRDefault="00A27323">
            <w:pPr>
              <w:spacing w:before="120" w:after="120"/>
              <w:rPr>
                <w:sz w:val="18"/>
                <w:szCs w:val="18"/>
              </w:rPr>
            </w:pPr>
          </w:p>
        </w:tc>
        <w:tc>
          <w:tcPr>
            <w:tcW w:w="992"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66278665" w14:textId="77777777" w:rsidR="00A27323" w:rsidRPr="006312A0" w:rsidRDefault="00A27323">
            <w:pPr>
              <w:spacing w:before="120" w:after="120"/>
              <w:rPr>
                <w:sz w:val="18"/>
                <w:szCs w:val="18"/>
              </w:rPr>
            </w:pPr>
          </w:p>
        </w:tc>
      </w:tr>
      <w:tr w:rsidR="00A27323" w:rsidRPr="006312A0" w14:paraId="01980EFE" w14:textId="77777777" w:rsidTr="004C7AA8">
        <w:trPr>
          <w:trHeight w:val="285"/>
        </w:trPr>
        <w:tc>
          <w:tcPr>
            <w:tcW w:w="2315"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7A815FDE" w14:textId="77777777" w:rsidR="00A27323" w:rsidRPr="006312A0" w:rsidRDefault="0054586D">
            <w:pPr>
              <w:spacing w:before="120" w:after="120"/>
              <w:rPr>
                <w:sz w:val="18"/>
                <w:szCs w:val="18"/>
              </w:rPr>
            </w:pPr>
            <w:r w:rsidRPr="006312A0">
              <w:rPr>
                <w:sz w:val="18"/>
                <w:szCs w:val="18"/>
              </w:rPr>
              <w:t>Autres agrégats (</w:t>
            </w:r>
            <w:r w:rsidR="00495E77" w:rsidRPr="006312A0">
              <w:rPr>
                <w:sz w:val="18"/>
                <w:szCs w:val="18"/>
              </w:rPr>
              <w:t xml:space="preserve">p. </w:t>
            </w:r>
            <w:r w:rsidR="008A66F8" w:rsidRPr="006312A0">
              <w:rPr>
                <w:sz w:val="18"/>
                <w:szCs w:val="18"/>
              </w:rPr>
              <w:t xml:space="preserve">ex. </w:t>
            </w:r>
            <w:r w:rsidRPr="006312A0">
              <w:rPr>
                <w:sz w:val="18"/>
                <w:szCs w:val="18"/>
              </w:rPr>
              <w:t>matériel de remblai)</w:t>
            </w:r>
          </w:p>
        </w:tc>
        <w:tc>
          <w:tcPr>
            <w:tcW w:w="1843"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5047AFB9" w14:textId="77777777" w:rsidR="00A27323" w:rsidRPr="006312A0" w:rsidRDefault="00A27323">
            <w:pPr>
              <w:spacing w:before="120" w:after="120"/>
              <w:rPr>
                <w:sz w:val="18"/>
                <w:szCs w:val="18"/>
              </w:rPr>
            </w:pPr>
          </w:p>
        </w:tc>
        <w:tc>
          <w:tcPr>
            <w:tcW w:w="1984"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692D3195" w14:textId="77777777" w:rsidR="00A27323" w:rsidRPr="006312A0" w:rsidRDefault="00A27323">
            <w:pPr>
              <w:spacing w:before="120" w:after="120"/>
              <w:rPr>
                <w:sz w:val="18"/>
                <w:szCs w:val="18"/>
              </w:rPr>
            </w:pPr>
          </w:p>
        </w:tc>
        <w:tc>
          <w:tcPr>
            <w:tcW w:w="1843"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05D4181E" w14:textId="77777777" w:rsidR="00A27323" w:rsidRPr="006312A0" w:rsidRDefault="00A27323">
            <w:pPr>
              <w:spacing w:before="120" w:after="120"/>
              <w:rPr>
                <w:sz w:val="18"/>
                <w:szCs w:val="18"/>
              </w:rPr>
            </w:pPr>
          </w:p>
        </w:tc>
        <w:tc>
          <w:tcPr>
            <w:tcW w:w="2410"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34ADFB75" w14:textId="77777777" w:rsidR="00A27323" w:rsidRPr="006312A0" w:rsidRDefault="00A27323">
            <w:pPr>
              <w:spacing w:before="120" w:after="120"/>
              <w:rPr>
                <w:sz w:val="18"/>
                <w:szCs w:val="18"/>
              </w:rPr>
            </w:pPr>
          </w:p>
        </w:tc>
        <w:tc>
          <w:tcPr>
            <w:tcW w:w="1559"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11949910" w14:textId="77777777" w:rsidR="00A27323" w:rsidRPr="006312A0" w:rsidRDefault="00A27323">
            <w:pPr>
              <w:spacing w:before="120" w:after="120"/>
              <w:rPr>
                <w:sz w:val="18"/>
                <w:szCs w:val="18"/>
              </w:rPr>
            </w:pPr>
          </w:p>
        </w:tc>
        <w:tc>
          <w:tcPr>
            <w:tcW w:w="850"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0CC0C153" w14:textId="77777777" w:rsidR="00A27323" w:rsidRPr="006312A0" w:rsidRDefault="00A27323">
            <w:pPr>
              <w:spacing w:before="120" w:after="120"/>
              <w:rPr>
                <w:sz w:val="18"/>
                <w:szCs w:val="18"/>
              </w:rPr>
            </w:pPr>
          </w:p>
        </w:tc>
        <w:tc>
          <w:tcPr>
            <w:tcW w:w="709"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59C53DB4" w14:textId="77777777" w:rsidR="00A27323" w:rsidRPr="006312A0" w:rsidRDefault="00A27323">
            <w:pPr>
              <w:spacing w:before="120" w:after="120"/>
              <w:rPr>
                <w:sz w:val="18"/>
                <w:szCs w:val="18"/>
              </w:rPr>
            </w:pPr>
          </w:p>
        </w:tc>
        <w:tc>
          <w:tcPr>
            <w:tcW w:w="1134"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7EDD1733" w14:textId="77777777" w:rsidR="00A27323" w:rsidRPr="006312A0" w:rsidRDefault="00A27323">
            <w:pPr>
              <w:spacing w:before="120" w:after="120"/>
              <w:rPr>
                <w:sz w:val="18"/>
                <w:szCs w:val="18"/>
              </w:rPr>
            </w:pPr>
          </w:p>
        </w:tc>
        <w:tc>
          <w:tcPr>
            <w:tcW w:w="992"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02D0068D" w14:textId="77777777" w:rsidR="00A27323" w:rsidRPr="006312A0" w:rsidRDefault="00A27323">
            <w:pPr>
              <w:spacing w:before="120" w:after="120"/>
              <w:rPr>
                <w:sz w:val="18"/>
                <w:szCs w:val="18"/>
              </w:rPr>
            </w:pPr>
          </w:p>
        </w:tc>
      </w:tr>
      <w:tr w:rsidR="00A27323" w:rsidRPr="006312A0" w14:paraId="04933956" w14:textId="77777777" w:rsidTr="004C7AA8">
        <w:trPr>
          <w:trHeight w:val="285"/>
        </w:trPr>
        <w:tc>
          <w:tcPr>
            <w:tcW w:w="2315"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4183C97E" w14:textId="77777777" w:rsidR="00A27323" w:rsidRPr="006312A0" w:rsidRDefault="0054586D">
            <w:pPr>
              <w:spacing w:before="120" w:after="120"/>
              <w:rPr>
                <w:sz w:val="18"/>
                <w:szCs w:val="18"/>
              </w:rPr>
            </w:pPr>
            <w:r w:rsidRPr="006312A0">
              <w:rPr>
                <w:sz w:val="18"/>
                <w:szCs w:val="18"/>
              </w:rPr>
              <w:t>Sols</w:t>
            </w:r>
          </w:p>
        </w:tc>
        <w:tc>
          <w:tcPr>
            <w:tcW w:w="1843"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77D5BF7B" w14:textId="77777777" w:rsidR="00A27323" w:rsidRPr="006312A0" w:rsidRDefault="00A27323">
            <w:pPr>
              <w:spacing w:before="120" w:after="120"/>
              <w:rPr>
                <w:sz w:val="18"/>
                <w:szCs w:val="18"/>
              </w:rPr>
            </w:pPr>
          </w:p>
        </w:tc>
        <w:tc>
          <w:tcPr>
            <w:tcW w:w="1984"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5E1FC12D" w14:textId="77777777" w:rsidR="00A27323" w:rsidRPr="006312A0" w:rsidRDefault="00A27323">
            <w:pPr>
              <w:spacing w:before="120" w:after="120"/>
              <w:rPr>
                <w:sz w:val="18"/>
                <w:szCs w:val="18"/>
              </w:rPr>
            </w:pPr>
          </w:p>
        </w:tc>
        <w:tc>
          <w:tcPr>
            <w:tcW w:w="1843"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0342BFFB" w14:textId="77777777" w:rsidR="00A27323" w:rsidRPr="006312A0" w:rsidRDefault="00A27323">
            <w:pPr>
              <w:spacing w:before="120" w:after="120"/>
              <w:rPr>
                <w:sz w:val="18"/>
                <w:szCs w:val="18"/>
              </w:rPr>
            </w:pPr>
          </w:p>
        </w:tc>
        <w:tc>
          <w:tcPr>
            <w:tcW w:w="2410"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32CBB17D" w14:textId="77777777" w:rsidR="00A27323" w:rsidRPr="006312A0" w:rsidRDefault="00A27323">
            <w:pPr>
              <w:spacing w:before="120" w:after="120"/>
              <w:rPr>
                <w:sz w:val="18"/>
                <w:szCs w:val="18"/>
              </w:rPr>
            </w:pPr>
          </w:p>
        </w:tc>
        <w:tc>
          <w:tcPr>
            <w:tcW w:w="1559"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4B64CFD2" w14:textId="77777777" w:rsidR="00A27323" w:rsidRPr="006312A0" w:rsidRDefault="00A27323">
            <w:pPr>
              <w:spacing w:before="120" w:after="120"/>
              <w:rPr>
                <w:sz w:val="18"/>
                <w:szCs w:val="18"/>
              </w:rPr>
            </w:pPr>
          </w:p>
        </w:tc>
        <w:tc>
          <w:tcPr>
            <w:tcW w:w="850"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758579BC" w14:textId="77777777" w:rsidR="00A27323" w:rsidRPr="006312A0" w:rsidRDefault="00A27323">
            <w:pPr>
              <w:spacing w:before="120" w:after="120"/>
              <w:rPr>
                <w:sz w:val="18"/>
                <w:szCs w:val="18"/>
              </w:rPr>
            </w:pPr>
          </w:p>
        </w:tc>
        <w:tc>
          <w:tcPr>
            <w:tcW w:w="709"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1C9C2852" w14:textId="77777777" w:rsidR="00A27323" w:rsidRPr="006312A0" w:rsidRDefault="00A27323">
            <w:pPr>
              <w:spacing w:before="120" w:after="120"/>
              <w:rPr>
                <w:sz w:val="18"/>
                <w:szCs w:val="18"/>
              </w:rPr>
            </w:pPr>
          </w:p>
        </w:tc>
        <w:tc>
          <w:tcPr>
            <w:tcW w:w="1134"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2DC3918E" w14:textId="77777777" w:rsidR="00A27323" w:rsidRPr="006312A0" w:rsidRDefault="00A27323">
            <w:pPr>
              <w:spacing w:before="120" w:after="120"/>
              <w:rPr>
                <w:sz w:val="18"/>
                <w:szCs w:val="18"/>
              </w:rPr>
            </w:pPr>
          </w:p>
        </w:tc>
        <w:tc>
          <w:tcPr>
            <w:tcW w:w="992"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42B3BE2A" w14:textId="77777777" w:rsidR="00A27323" w:rsidRPr="006312A0" w:rsidRDefault="00A27323">
            <w:pPr>
              <w:spacing w:before="120" w:after="120"/>
              <w:rPr>
                <w:sz w:val="18"/>
                <w:szCs w:val="18"/>
              </w:rPr>
            </w:pPr>
          </w:p>
        </w:tc>
      </w:tr>
      <w:tr w:rsidR="00A27323" w:rsidRPr="006312A0" w14:paraId="3C15333F" w14:textId="77777777" w:rsidTr="004C7AA8">
        <w:trPr>
          <w:trHeight w:val="285"/>
        </w:trPr>
        <w:tc>
          <w:tcPr>
            <w:tcW w:w="2315"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1F0B572F" w14:textId="77777777" w:rsidR="00A27323" w:rsidRPr="006312A0" w:rsidRDefault="0054586D">
            <w:pPr>
              <w:spacing w:before="120" w:after="120"/>
              <w:rPr>
                <w:sz w:val="18"/>
                <w:szCs w:val="18"/>
              </w:rPr>
            </w:pPr>
            <w:r w:rsidRPr="006312A0">
              <w:rPr>
                <w:sz w:val="18"/>
                <w:szCs w:val="18"/>
              </w:rPr>
              <w:t>Plastiques souples et rigides</w:t>
            </w:r>
          </w:p>
        </w:tc>
        <w:tc>
          <w:tcPr>
            <w:tcW w:w="1843"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111C6FBB" w14:textId="77777777" w:rsidR="00A27323" w:rsidRPr="006312A0" w:rsidRDefault="00A27323">
            <w:pPr>
              <w:spacing w:before="120" w:after="120"/>
              <w:rPr>
                <w:sz w:val="18"/>
                <w:szCs w:val="18"/>
              </w:rPr>
            </w:pPr>
          </w:p>
        </w:tc>
        <w:tc>
          <w:tcPr>
            <w:tcW w:w="1984"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0AF7219E" w14:textId="77777777" w:rsidR="00A27323" w:rsidRPr="006312A0" w:rsidRDefault="00A27323">
            <w:pPr>
              <w:spacing w:before="120" w:after="120"/>
              <w:rPr>
                <w:sz w:val="18"/>
                <w:szCs w:val="18"/>
              </w:rPr>
            </w:pPr>
          </w:p>
        </w:tc>
        <w:tc>
          <w:tcPr>
            <w:tcW w:w="1843"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45D16538" w14:textId="77777777" w:rsidR="00A27323" w:rsidRPr="006312A0" w:rsidRDefault="00A27323">
            <w:pPr>
              <w:spacing w:before="120" w:after="120"/>
              <w:rPr>
                <w:sz w:val="18"/>
                <w:szCs w:val="18"/>
              </w:rPr>
            </w:pPr>
          </w:p>
        </w:tc>
        <w:tc>
          <w:tcPr>
            <w:tcW w:w="2410"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0D24DF60" w14:textId="77777777" w:rsidR="00A27323" w:rsidRPr="006312A0" w:rsidRDefault="00A27323">
            <w:pPr>
              <w:spacing w:before="120" w:after="120"/>
              <w:rPr>
                <w:sz w:val="18"/>
                <w:szCs w:val="18"/>
              </w:rPr>
            </w:pPr>
          </w:p>
        </w:tc>
        <w:tc>
          <w:tcPr>
            <w:tcW w:w="1559"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5A9A2B08" w14:textId="77777777" w:rsidR="00A27323" w:rsidRPr="006312A0" w:rsidRDefault="00A27323">
            <w:pPr>
              <w:spacing w:before="120" w:after="120"/>
              <w:rPr>
                <w:sz w:val="18"/>
                <w:szCs w:val="18"/>
              </w:rPr>
            </w:pPr>
          </w:p>
        </w:tc>
        <w:tc>
          <w:tcPr>
            <w:tcW w:w="850"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6771C4D8" w14:textId="77777777" w:rsidR="00A27323" w:rsidRPr="006312A0" w:rsidRDefault="00A27323">
            <w:pPr>
              <w:spacing w:before="120" w:after="120"/>
              <w:rPr>
                <w:sz w:val="18"/>
                <w:szCs w:val="18"/>
              </w:rPr>
            </w:pPr>
          </w:p>
        </w:tc>
        <w:tc>
          <w:tcPr>
            <w:tcW w:w="709"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129984BD" w14:textId="77777777" w:rsidR="00A27323" w:rsidRPr="006312A0" w:rsidRDefault="00A27323">
            <w:pPr>
              <w:spacing w:before="120" w:after="120"/>
              <w:rPr>
                <w:sz w:val="18"/>
                <w:szCs w:val="18"/>
              </w:rPr>
            </w:pPr>
          </w:p>
        </w:tc>
        <w:tc>
          <w:tcPr>
            <w:tcW w:w="1134"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2685FA36" w14:textId="77777777" w:rsidR="00A27323" w:rsidRPr="006312A0" w:rsidRDefault="00A27323">
            <w:pPr>
              <w:spacing w:before="120" w:after="120"/>
              <w:rPr>
                <w:sz w:val="18"/>
                <w:szCs w:val="18"/>
              </w:rPr>
            </w:pPr>
          </w:p>
        </w:tc>
        <w:tc>
          <w:tcPr>
            <w:tcW w:w="992"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7CDCC241" w14:textId="77777777" w:rsidR="00A27323" w:rsidRPr="006312A0" w:rsidRDefault="00A27323">
            <w:pPr>
              <w:spacing w:before="120" w:after="120"/>
              <w:rPr>
                <w:sz w:val="18"/>
                <w:szCs w:val="18"/>
              </w:rPr>
            </w:pPr>
          </w:p>
        </w:tc>
      </w:tr>
      <w:tr w:rsidR="00A27323" w:rsidRPr="006312A0" w14:paraId="31206938" w14:textId="77777777" w:rsidTr="004C7AA8">
        <w:trPr>
          <w:trHeight w:val="285"/>
        </w:trPr>
        <w:tc>
          <w:tcPr>
            <w:tcW w:w="2315"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145BC6A4" w14:textId="77777777" w:rsidR="00A27323" w:rsidRPr="006312A0" w:rsidRDefault="0054586D">
            <w:pPr>
              <w:spacing w:before="120" w:after="120"/>
              <w:rPr>
                <w:sz w:val="18"/>
                <w:szCs w:val="18"/>
              </w:rPr>
            </w:pPr>
            <w:r w:rsidRPr="006312A0">
              <w:rPr>
                <w:sz w:val="18"/>
                <w:szCs w:val="18"/>
              </w:rPr>
              <w:t>Verre</w:t>
            </w:r>
          </w:p>
        </w:tc>
        <w:tc>
          <w:tcPr>
            <w:tcW w:w="1843"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1FE03162" w14:textId="77777777" w:rsidR="00A27323" w:rsidRPr="006312A0" w:rsidRDefault="00A27323">
            <w:pPr>
              <w:spacing w:before="120" w:after="120"/>
              <w:rPr>
                <w:sz w:val="18"/>
                <w:szCs w:val="18"/>
              </w:rPr>
            </w:pPr>
          </w:p>
        </w:tc>
        <w:tc>
          <w:tcPr>
            <w:tcW w:w="1984"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76D35217" w14:textId="77777777" w:rsidR="00A27323" w:rsidRPr="006312A0" w:rsidRDefault="00A27323">
            <w:pPr>
              <w:spacing w:before="120" w:after="120"/>
              <w:rPr>
                <w:sz w:val="18"/>
                <w:szCs w:val="18"/>
              </w:rPr>
            </w:pPr>
          </w:p>
        </w:tc>
        <w:tc>
          <w:tcPr>
            <w:tcW w:w="1843"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2401463A" w14:textId="77777777" w:rsidR="00A27323" w:rsidRPr="006312A0" w:rsidRDefault="00A27323">
            <w:pPr>
              <w:spacing w:before="120" w:after="120"/>
              <w:rPr>
                <w:sz w:val="18"/>
                <w:szCs w:val="18"/>
              </w:rPr>
            </w:pPr>
          </w:p>
        </w:tc>
        <w:tc>
          <w:tcPr>
            <w:tcW w:w="2410"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5FEFDAF0" w14:textId="77777777" w:rsidR="00A27323" w:rsidRPr="006312A0" w:rsidRDefault="00A27323">
            <w:pPr>
              <w:spacing w:before="120" w:after="120"/>
              <w:rPr>
                <w:sz w:val="18"/>
                <w:szCs w:val="18"/>
              </w:rPr>
            </w:pPr>
          </w:p>
        </w:tc>
        <w:tc>
          <w:tcPr>
            <w:tcW w:w="1559"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0FAF080D" w14:textId="77777777" w:rsidR="00A27323" w:rsidRPr="006312A0" w:rsidRDefault="00A27323">
            <w:pPr>
              <w:spacing w:before="120" w:after="120"/>
              <w:rPr>
                <w:sz w:val="18"/>
                <w:szCs w:val="18"/>
              </w:rPr>
            </w:pPr>
          </w:p>
        </w:tc>
        <w:tc>
          <w:tcPr>
            <w:tcW w:w="850"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48D48C8D" w14:textId="77777777" w:rsidR="00A27323" w:rsidRPr="006312A0" w:rsidRDefault="00A27323">
            <w:pPr>
              <w:spacing w:before="120" w:after="120"/>
              <w:rPr>
                <w:sz w:val="18"/>
                <w:szCs w:val="18"/>
              </w:rPr>
            </w:pPr>
          </w:p>
        </w:tc>
        <w:tc>
          <w:tcPr>
            <w:tcW w:w="709"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1D20CF0C" w14:textId="77777777" w:rsidR="00A27323" w:rsidRPr="006312A0" w:rsidRDefault="00A27323">
            <w:pPr>
              <w:spacing w:before="120" w:after="120"/>
              <w:rPr>
                <w:sz w:val="18"/>
                <w:szCs w:val="18"/>
              </w:rPr>
            </w:pPr>
          </w:p>
        </w:tc>
        <w:tc>
          <w:tcPr>
            <w:tcW w:w="1134"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0EB3C053" w14:textId="77777777" w:rsidR="00A27323" w:rsidRPr="006312A0" w:rsidRDefault="00A27323">
            <w:pPr>
              <w:spacing w:before="120" w:after="120"/>
              <w:rPr>
                <w:sz w:val="18"/>
                <w:szCs w:val="18"/>
              </w:rPr>
            </w:pPr>
          </w:p>
        </w:tc>
        <w:tc>
          <w:tcPr>
            <w:tcW w:w="992"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20E5F623" w14:textId="77777777" w:rsidR="00A27323" w:rsidRPr="006312A0" w:rsidRDefault="00A27323">
            <w:pPr>
              <w:spacing w:before="120" w:after="120"/>
              <w:rPr>
                <w:sz w:val="18"/>
                <w:szCs w:val="18"/>
              </w:rPr>
            </w:pPr>
          </w:p>
        </w:tc>
      </w:tr>
      <w:tr w:rsidR="00A27323" w:rsidRPr="006312A0" w14:paraId="07FCC69F" w14:textId="77777777" w:rsidTr="004C7AA8">
        <w:trPr>
          <w:trHeight w:val="285"/>
        </w:trPr>
        <w:tc>
          <w:tcPr>
            <w:tcW w:w="2315"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43714E47" w14:textId="77777777" w:rsidR="00A27323" w:rsidRPr="006312A0" w:rsidRDefault="0054586D">
            <w:pPr>
              <w:spacing w:before="120" w:after="120"/>
              <w:rPr>
                <w:sz w:val="18"/>
                <w:szCs w:val="18"/>
              </w:rPr>
            </w:pPr>
            <w:r w:rsidRPr="006312A0">
              <w:rPr>
                <w:sz w:val="18"/>
                <w:szCs w:val="18"/>
              </w:rPr>
              <w:t>Gypse</w:t>
            </w:r>
          </w:p>
        </w:tc>
        <w:tc>
          <w:tcPr>
            <w:tcW w:w="1843"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6CD4D7D3" w14:textId="77777777" w:rsidR="00A27323" w:rsidRPr="006312A0" w:rsidRDefault="00A27323">
            <w:pPr>
              <w:spacing w:before="120" w:after="120"/>
              <w:rPr>
                <w:sz w:val="18"/>
                <w:szCs w:val="18"/>
              </w:rPr>
            </w:pPr>
          </w:p>
        </w:tc>
        <w:tc>
          <w:tcPr>
            <w:tcW w:w="1984"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3C68B848" w14:textId="77777777" w:rsidR="00A27323" w:rsidRPr="006312A0" w:rsidRDefault="00A27323">
            <w:pPr>
              <w:spacing w:before="120" w:after="120"/>
              <w:rPr>
                <w:sz w:val="18"/>
                <w:szCs w:val="18"/>
              </w:rPr>
            </w:pPr>
          </w:p>
        </w:tc>
        <w:tc>
          <w:tcPr>
            <w:tcW w:w="1843"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18727B19" w14:textId="77777777" w:rsidR="00A27323" w:rsidRPr="006312A0" w:rsidRDefault="00A27323">
            <w:pPr>
              <w:spacing w:before="120" w:after="120"/>
              <w:rPr>
                <w:sz w:val="18"/>
                <w:szCs w:val="18"/>
              </w:rPr>
            </w:pPr>
          </w:p>
        </w:tc>
        <w:tc>
          <w:tcPr>
            <w:tcW w:w="2410"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7AE938DB" w14:textId="77777777" w:rsidR="00A27323" w:rsidRPr="006312A0" w:rsidRDefault="00A27323">
            <w:pPr>
              <w:spacing w:before="120" w:after="120"/>
              <w:rPr>
                <w:sz w:val="18"/>
                <w:szCs w:val="18"/>
              </w:rPr>
            </w:pPr>
          </w:p>
        </w:tc>
        <w:tc>
          <w:tcPr>
            <w:tcW w:w="1559"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60373466" w14:textId="77777777" w:rsidR="00A27323" w:rsidRPr="006312A0" w:rsidRDefault="00A27323">
            <w:pPr>
              <w:spacing w:before="120" w:after="120"/>
              <w:rPr>
                <w:sz w:val="18"/>
                <w:szCs w:val="18"/>
              </w:rPr>
            </w:pPr>
          </w:p>
        </w:tc>
        <w:tc>
          <w:tcPr>
            <w:tcW w:w="850"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40E21D39" w14:textId="77777777" w:rsidR="00A27323" w:rsidRPr="006312A0" w:rsidRDefault="00A27323">
            <w:pPr>
              <w:spacing w:before="120" w:after="120"/>
              <w:rPr>
                <w:sz w:val="18"/>
                <w:szCs w:val="18"/>
              </w:rPr>
            </w:pPr>
          </w:p>
        </w:tc>
        <w:tc>
          <w:tcPr>
            <w:tcW w:w="709"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3D87EA53" w14:textId="77777777" w:rsidR="00A27323" w:rsidRPr="006312A0" w:rsidRDefault="00A27323">
            <w:pPr>
              <w:spacing w:before="120" w:after="120"/>
              <w:rPr>
                <w:sz w:val="18"/>
                <w:szCs w:val="18"/>
              </w:rPr>
            </w:pPr>
          </w:p>
        </w:tc>
        <w:tc>
          <w:tcPr>
            <w:tcW w:w="1134"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22354B18" w14:textId="77777777" w:rsidR="00A27323" w:rsidRPr="006312A0" w:rsidRDefault="00A27323">
            <w:pPr>
              <w:spacing w:before="120" w:after="120"/>
              <w:rPr>
                <w:sz w:val="18"/>
                <w:szCs w:val="18"/>
              </w:rPr>
            </w:pPr>
          </w:p>
        </w:tc>
        <w:tc>
          <w:tcPr>
            <w:tcW w:w="992"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718EA27F" w14:textId="77777777" w:rsidR="00A27323" w:rsidRPr="006312A0" w:rsidRDefault="00A27323">
            <w:pPr>
              <w:spacing w:before="120" w:after="120"/>
              <w:rPr>
                <w:sz w:val="18"/>
                <w:szCs w:val="18"/>
              </w:rPr>
            </w:pPr>
          </w:p>
        </w:tc>
      </w:tr>
      <w:tr w:rsidR="00A27323" w:rsidRPr="006312A0" w14:paraId="73001346" w14:textId="77777777" w:rsidTr="004C7AA8">
        <w:trPr>
          <w:trHeight w:val="285"/>
        </w:trPr>
        <w:tc>
          <w:tcPr>
            <w:tcW w:w="2315"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075C6535" w14:textId="77777777" w:rsidR="00A27323" w:rsidRPr="006312A0" w:rsidRDefault="0054586D">
            <w:pPr>
              <w:spacing w:before="120" w:after="120"/>
              <w:rPr>
                <w:sz w:val="18"/>
                <w:szCs w:val="18"/>
              </w:rPr>
            </w:pPr>
            <w:r w:rsidRPr="006312A0">
              <w:rPr>
                <w:sz w:val="18"/>
                <w:szCs w:val="18"/>
              </w:rPr>
              <w:t>Peinture, teinture et leurs contenants (chaudières)</w:t>
            </w:r>
          </w:p>
        </w:tc>
        <w:tc>
          <w:tcPr>
            <w:tcW w:w="1843"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7EA35281" w14:textId="77777777" w:rsidR="00A27323" w:rsidRPr="006312A0" w:rsidRDefault="00A27323">
            <w:pPr>
              <w:spacing w:before="120" w:after="120"/>
              <w:rPr>
                <w:sz w:val="18"/>
                <w:szCs w:val="18"/>
              </w:rPr>
            </w:pPr>
          </w:p>
        </w:tc>
        <w:tc>
          <w:tcPr>
            <w:tcW w:w="1984"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5AA11E2A" w14:textId="77777777" w:rsidR="00A27323" w:rsidRPr="006312A0" w:rsidRDefault="00A27323">
            <w:pPr>
              <w:spacing w:before="120" w:after="120"/>
              <w:rPr>
                <w:sz w:val="18"/>
                <w:szCs w:val="18"/>
              </w:rPr>
            </w:pPr>
          </w:p>
        </w:tc>
        <w:tc>
          <w:tcPr>
            <w:tcW w:w="1843"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720F2279" w14:textId="77777777" w:rsidR="00A27323" w:rsidRPr="006312A0" w:rsidRDefault="00A27323">
            <w:pPr>
              <w:spacing w:before="120" w:after="120"/>
              <w:rPr>
                <w:sz w:val="18"/>
                <w:szCs w:val="18"/>
              </w:rPr>
            </w:pPr>
          </w:p>
        </w:tc>
        <w:tc>
          <w:tcPr>
            <w:tcW w:w="2410"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49AA6767" w14:textId="77777777" w:rsidR="00A27323" w:rsidRPr="006312A0" w:rsidRDefault="00A27323">
            <w:pPr>
              <w:spacing w:before="120" w:after="120"/>
              <w:rPr>
                <w:sz w:val="18"/>
                <w:szCs w:val="18"/>
              </w:rPr>
            </w:pPr>
          </w:p>
        </w:tc>
        <w:tc>
          <w:tcPr>
            <w:tcW w:w="1559"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294DC68B" w14:textId="77777777" w:rsidR="00A27323" w:rsidRPr="006312A0" w:rsidRDefault="00A27323">
            <w:pPr>
              <w:spacing w:before="120" w:after="120"/>
              <w:rPr>
                <w:sz w:val="18"/>
                <w:szCs w:val="18"/>
              </w:rPr>
            </w:pPr>
          </w:p>
        </w:tc>
        <w:tc>
          <w:tcPr>
            <w:tcW w:w="850"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27C67A18" w14:textId="77777777" w:rsidR="00A27323" w:rsidRPr="006312A0" w:rsidRDefault="00A27323">
            <w:pPr>
              <w:spacing w:before="120" w:after="120"/>
              <w:rPr>
                <w:sz w:val="18"/>
                <w:szCs w:val="18"/>
              </w:rPr>
            </w:pPr>
          </w:p>
        </w:tc>
        <w:tc>
          <w:tcPr>
            <w:tcW w:w="709"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0446BC05" w14:textId="77777777" w:rsidR="00A27323" w:rsidRPr="006312A0" w:rsidRDefault="00A27323">
            <w:pPr>
              <w:spacing w:before="120" w:after="120"/>
              <w:rPr>
                <w:sz w:val="18"/>
                <w:szCs w:val="18"/>
              </w:rPr>
            </w:pPr>
          </w:p>
        </w:tc>
        <w:tc>
          <w:tcPr>
            <w:tcW w:w="1134"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28A7C25E" w14:textId="77777777" w:rsidR="00A27323" w:rsidRPr="006312A0" w:rsidRDefault="00A27323">
            <w:pPr>
              <w:spacing w:before="120" w:after="120"/>
              <w:rPr>
                <w:sz w:val="18"/>
                <w:szCs w:val="18"/>
              </w:rPr>
            </w:pPr>
          </w:p>
        </w:tc>
        <w:tc>
          <w:tcPr>
            <w:tcW w:w="992"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46D84C9E" w14:textId="77777777" w:rsidR="00A27323" w:rsidRPr="006312A0" w:rsidRDefault="00A27323">
            <w:pPr>
              <w:spacing w:before="120" w:after="120"/>
              <w:rPr>
                <w:sz w:val="18"/>
                <w:szCs w:val="18"/>
              </w:rPr>
            </w:pPr>
          </w:p>
        </w:tc>
      </w:tr>
      <w:tr w:rsidR="00A27323" w:rsidRPr="006312A0" w14:paraId="4CD58610" w14:textId="77777777" w:rsidTr="004C7AA8">
        <w:trPr>
          <w:trHeight w:val="285"/>
        </w:trPr>
        <w:tc>
          <w:tcPr>
            <w:tcW w:w="2315"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64F06860" w14:textId="77777777" w:rsidR="00A27323" w:rsidRPr="006312A0" w:rsidRDefault="0054586D">
            <w:pPr>
              <w:spacing w:before="120" w:after="120"/>
              <w:rPr>
                <w:sz w:val="18"/>
                <w:szCs w:val="18"/>
              </w:rPr>
            </w:pPr>
            <w:r w:rsidRPr="006312A0">
              <w:rPr>
                <w:sz w:val="18"/>
                <w:szCs w:val="18"/>
              </w:rPr>
              <w:t>Bardeaux</w:t>
            </w:r>
          </w:p>
        </w:tc>
        <w:tc>
          <w:tcPr>
            <w:tcW w:w="1843"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75E12621" w14:textId="77777777" w:rsidR="00A27323" w:rsidRPr="006312A0" w:rsidRDefault="00A27323">
            <w:pPr>
              <w:spacing w:before="120" w:after="120"/>
              <w:rPr>
                <w:sz w:val="18"/>
                <w:szCs w:val="18"/>
              </w:rPr>
            </w:pPr>
          </w:p>
        </w:tc>
        <w:tc>
          <w:tcPr>
            <w:tcW w:w="1984"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5980B879" w14:textId="77777777" w:rsidR="00A27323" w:rsidRPr="006312A0" w:rsidRDefault="00A27323">
            <w:pPr>
              <w:spacing w:before="120" w:after="120"/>
              <w:rPr>
                <w:sz w:val="18"/>
                <w:szCs w:val="18"/>
              </w:rPr>
            </w:pPr>
          </w:p>
        </w:tc>
        <w:tc>
          <w:tcPr>
            <w:tcW w:w="1843"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3A31D6CB" w14:textId="77777777" w:rsidR="00A27323" w:rsidRPr="006312A0" w:rsidRDefault="00A27323">
            <w:pPr>
              <w:spacing w:before="120" w:after="120"/>
              <w:rPr>
                <w:sz w:val="18"/>
                <w:szCs w:val="18"/>
              </w:rPr>
            </w:pPr>
          </w:p>
        </w:tc>
        <w:tc>
          <w:tcPr>
            <w:tcW w:w="2410"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250A059C" w14:textId="77777777" w:rsidR="00A27323" w:rsidRPr="006312A0" w:rsidRDefault="00A27323">
            <w:pPr>
              <w:spacing w:before="120" w:after="120"/>
              <w:rPr>
                <w:sz w:val="18"/>
                <w:szCs w:val="18"/>
              </w:rPr>
            </w:pPr>
          </w:p>
        </w:tc>
        <w:tc>
          <w:tcPr>
            <w:tcW w:w="1559"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0C85FFAD" w14:textId="77777777" w:rsidR="00A27323" w:rsidRPr="006312A0" w:rsidRDefault="00A27323">
            <w:pPr>
              <w:spacing w:before="120" w:after="120"/>
              <w:rPr>
                <w:sz w:val="18"/>
                <w:szCs w:val="18"/>
              </w:rPr>
            </w:pPr>
          </w:p>
        </w:tc>
        <w:tc>
          <w:tcPr>
            <w:tcW w:w="850"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0BAE46B3" w14:textId="77777777" w:rsidR="00A27323" w:rsidRPr="006312A0" w:rsidRDefault="00A27323">
            <w:pPr>
              <w:spacing w:before="120" w:after="120"/>
              <w:rPr>
                <w:sz w:val="18"/>
                <w:szCs w:val="18"/>
              </w:rPr>
            </w:pPr>
          </w:p>
        </w:tc>
        <w:tc>
          <w:tcPr>
            <w:tcW w:w="709"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37DAF301" w14:textId="77777777" w:rsidR="00A27323" w:rsidRPr="006312A0" w:rsidRDefault="00A27323">
            <w:pPr>
              <w:spacing w:before="120" w:after="120"/>
              <w:rPr>
                <w:sz w:val="18"/>
                <w:szCs w:val="18"/>
              </w:rPr>
            </w:pPr>
          </w:p>
        </w:tc>
        <w:tc>
          <w:tcPr>
            <w:tcW w:w="1134"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65A94D1F" w14:textId="77777777" w:rsidR="00A27323" w:rsidRPr="006312A0" w:rsidRDefault="00A27323">
            <w:pPr>
              <w:spacing w:before="120" w:after="120"/>
              <w:rPr>
                <w:sz w:val="18"/>
                <w:szCs w:val="18"/>
              </w:rPr>
            </w:pPr>
          </w:p>
        </w:tc>
        <w:tc>
          <w:tcPr>
            <w:tcW w:w="992"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2B007D59" w14:textId="77777777" w:rsidR="00A27323" w:rsidRPr="006312A0" w:rsidRDefault="00A27323">
            <w:pPr>
              <w:spacing w:before="120" w:after="120"/>
              <w:rPr>
                <w:sz w:val="18"/>
                <w:szCs w:val="18"/>
              </w:rPr>
            </w:pPr>
          </w:p>
        </w:tc>
      </w:tr>
      <w:tr w:rsidR="00A27323" w:rsidRPr="006312A0" w14:paraId="2309BACF" w14:textId="77777777" w:rsidTr="004C7AA8">
        <w:trPr>
          <w:trHeight w:val="285"/>
        </w:trPr>
        <w:tc>
          <w:tcPr>
            <w:tcW w:w="2315"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3684FFA3" w14:textId="77777777" w:rsidR="00A27323" w:rsidRPr="006312A0" w:rsidRDefault="0054586D">
            <w:pPr>
              <w:spacing w:before="120" w:after="120"/>
              <w:rPr>
                <w:sz w:val="18"/>
                <w:szCs w:val="18"/>
              </w:rPr>
            </w:pPr>
            <w:r w:rsidRPr="006312A0">
              <w:rPr>
                <w:sz w:val="18"/>
                <w:szCs w:val="18"/>
              </w:rPr>
              <w:t>Mobilier (</w:t>
            </w:r>
            <w:r w:rsidR="00495E77" w:rsidRPr="006312A0">
              <w:rPr>
                <w:sz w:val="18"/>
                <w:szCs w:val="18"/>
              </w:rPr>
              <w:t>p. ex. chaises, tables</w:t>
            </w:r>
            <w:r w:rsidRPr="006312A0">
              <w:rPr>
                <w:sz w:val="18"/>
                <w:szCs w:val="18"/>
              </w:rPr>
              <w:t>)</w:t>
            </w:r>
          </w:p>
        </w:tc>
        <w:tc>
          <w:tcPr>
            <w:tcW w:w="1843"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274FD24E" w14:textId="77777777" w:rsidR="00A27323" w:rsidRPr="006312A0" w:rsidRDefault="00A27323">
            <w:pPr>
              <w:spacing w:before="120" w:after="120"/>
              <w:rPr>
                <w:sz w:val="18"/>
                <w:szCs w:val="18"/>
              </w:rPr>
            </w:pPr>
          </w:p>
        </w:tc>
        <w:tc>
          <w:tcPr>
            <w:tcW w:w="1984"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3C43B5C1" w14:textId="77777777" w:rsidR="00A27323" w:rsidRPr="006312A0" w:rsidRDefault="00A27323">
            <w:pPr>
              <w:spacing w:before="120" w:after="120"/>
              <w:rPr>
                <w:sz w:val="18"/>
                <w:szCs w:val="18"/>
              </w:rPr>
            </w:pPr>
          </w:p>
        </w:tc>
        <w:tc>
          <w:tcPr>
            <w:tcW w:w="1843"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0CA08887" w14:textId="77777777" w:rsidR="00A27323" w:rsidRPr="006312A0" w:rsidRDefault="00A27323">
            <w:pPr>
              <w:spacing w:before="120" w:after="120"/>
              <w:rPr>
                <w:sz w:val="18"/>
                <w:szCs w:val="18"/>
              </w:rPr>
            </w:pPr>
          </w:p>
        </w:tc>
        <w:tc>
          <w:tcPr>
            <w:tcW w:w="2410"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05A26D9A" w14:textId="77777777" w:rsidR="00A27323" w:rsidRPr="006312A0" w:rsidRDefault="00A27323">
            <w:pPr>
              <w:spacing w:before="120" w:after="120"/>
              <w:rPr>
                <w:sz w:val="18"/>
                <w:szCs w:val="18"/>
              </w:rPr>
            </w:pPr>
          </w:p>
        </w:tc>
        <w:tc>
          <w:tcPr>
            <w:tcW w:w="1559"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43535628" w14:textId="77777777" w:rsidR="00A27323" w:rsidRPr="006312A0" w:rsidRDefault="00A27323">
            <w:pPr>
              <w:spacing w:before="120" w:after="120"/>
              <w:rPr>
                <w:sz w:val="18"/>
                <w:szCs w:val="18"/>
              </w:rPr>
            </w:pPr>
          </w:p>
        </w:tc>
        <w:tc>
          <w:tcPr>
            <w:tcW w:w="850"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6F1D129F" w14:textId="77777777" w:rsidR="00A27323" w:rsidRPr="006312A0" w:rsidRDefault="00A27323">
            <w:pPr>
              <w:spacing w:before="120" w:after="120"/>
              <w:rPr>
                <w:sz w:val="18"/>
                <w:szCs w:val="18"/>
              </w:rPr>
            </w:pPr>
          </w:p>
        </w:tc>
        <w:tc>
          <w:tcPr>
            <w:tcW w:w="709"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496052A6" w14:textId="77777777" w:rsidR="00A27323" w:rsidRPr="006312A0" w:rsidRDefault="00A27323">
            <w:pPr>
              <w:spacing w:before="120" w:after="120"/>
              <w:rPr>
                <w:sz w:val="18"/>
                <w:szCs w:val="18"/>
              </w:rPr>
            </w:pPr>
          </w:p>
        </w:tc>
        <w:tc>
          <w:tcPr>
            <w:tcW w:w="1134"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0F4F91EF" w14:textId="77777777" w:rsidR="00A27323" w:rsidRPr="006312A0" w:rsidRDefault="00A27323">
            <w:pPr>
              <w:spacing w:before="120" w:after="120"/>
              <w:rPr>
                <w:sz w:val="18"/>
                <w:szCs w:val="18"/>
              </w:rPr>
            </w:pPr>
          </w:p>
        </w:tc>
        <w:tc>
          <w:tcPr>
            <w:tcW w:w="992"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7A9E3950" w14:textId="77777777" w:rsidR="00A27323" w:rsidRPr="006312A0" w:rsidRDefault="00A27323">
            <w:pPr>
              <w:spacing w:before="120" w:after="120"/>
              <w:rPr>
                <w:sz w:val="18"/>
                <w:szCs w:val="18"/>
              </w:rPr>
            </w:pPr>
          </w:p>
        </w:tc>
      </w:tr>
      <w:tr w:rsidR="00A27323" w:rsidRPr="006312A0" w14:paraId="052E1F48" w14:textId="77777777" w:rsidTr="004C7AA8">
        <w:trPr>
          <w:trHeight w:val="285"/>
        </w:trPr>
        <w:tc>
          <w:tcPr>
            <w:tcW w:w="2315"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47505DB5" w14:textId="77777777" w:rsidR="00A27323" w:rsidRPr="006312A0" w:rsidRDefault="0054586D">
            <w:pPr>
              <w:spacing w:before="120" w:after="120"/>
              <w:rPr>
                <w:sz w:val="18"/>
                <w:szCs w:val="18"/>
              </w:rPr>
            </w:pPr>
            <w:r w:rsidRPr="006312A0">
              <w:rPr>
                <w:sz w:val="18"/>
                <w:szCs w:val="18"/>
              </w:rPr>
              <w:t>Déchets électriques</w:t>
            </w:r>
          </w:p>
        </w:tc>
        <w:tc>
          <w:tcPr>
            <w:tcW w:w="1843"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7127BFAB" w14:textId="6245C812" w:rsidR="00A27323" w:rsidRPr="006312A0" w:rsidRDefault="00A27323">
            <w:pPr>
              <w:spacing w:before="120" w:after="120"/>
              <w:rPr>
                <w:sz w:val="18"/>
                <w:szCs w:val="18"/>
              </w:rPr>
            </w:pPr>
          </w:p>
        </w:tc>
        <w:tc>
          <w:tcPr>
            <w:tcW w:w="1984"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1CF0F7F0" w14:textId="16CA19A0" w:rsidR="00A27323" w:rsidRPr="006312A0" w:rsidRDefault="00A27323">
            <w:pPr>
              <w:spacing w:before="120" w:after="120"/>
              <w:rPr>
                <w:sz w:val="18"/>
                <w:szCs w:val="18"/>
              </w:rPr>
            </w:pPr>
          </w:p>
        </w:tc>
        <w:tc>
          <w:tcPr>
            <w:tcW w:w="1843"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63646C8E" w14:textId="77777777" w:rsidR="00A27323" w:rsidRPr="006312A0" w:rsidRDefault="00A27323">
            <w:pPr>
              <w:spacing w:before="120" w:after="120"/>
              <w:rPr>
                <w:sz w:val="18"/>
                <w:szCs w:val="18"/>
              </w:rPr>
            </w:pPr>
          </w:p>
        </w:tc>
        <w:tc>
          <w:tcPr>
            <w:tcW w:w="2410"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1EA57089" w14:textId="77777777" w:rsidR="00A27323" w:rsidRPr="006312A0" w:rsidRDefault="00A27323">
            <w:pPr>
              <w:spacing w:before="120" w:after="120"/>
              <w:rPr>
                <w:sz w:val="18"/>
                <w:szCs w:val="18"/>
              </w:rPr>
            </w:pPr>
          </w:p>
        </w:tc>
        <w:tc>
          <w:tcPr>
            <w:tcW w:w="1559"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4BDAEF4A" w14:textId="77777777" w:rsidR="00A27323" w:rsidRPr="006312A0" w:rsidRDefault="00A27323">
            <w:pPr>
              <w:spacing w:before="120" w:after="120"/>
              <w:rPr>
                <w:sz w:val="18"/>
                <w:szCs w:val="18"/>
              </w:rPr>
            </w:pPr>
          </w:p>
        </w:tc>
        <w:tc>
          <w:tcPr>
            <w:tcW w:w="850"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291ADA94" w14:textId="77777777" w:rsidR="00A27323" w:rsidRPr="006312A0" w:rsidRDefault="00A27323">
            <w:pPr>
              <w:spacing w:before="120" w:after="120"/>
              <w:rPr>
                <w:sz w:val="18"/>
                <w:szCs w:val="18"/>
              </w:rPr>
            </w:pPr>
          </w:p>
        </w:tc>
        <w:tc>
          <w:tcPr>
            <w:tcW w:w="709"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06401A70" w14:textId="77777777" w:rsidR="00A27323" w:rsidRPr="006312A0" w:rsidRDefault="00A27323">
            <w:pPr>
              <w:spacing w:before="120" w:after="120"/>
              <w:rPr>
                <w:sz w:val="18"/>
                <w:szCs w:val="18"/>
              </w:rPr>
            </w:pPr>
          </w:p>
        </w:tc>
        <w:tc>
          <w:tcPr>
            <w:tcW w:w="1134"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6442F6C7" w14:textId="77777777" w:rsidR="00A27323" w:rsidRPr="006312A0" w:rsidRDefault="00A27323">
            <w:pPr>
              <w:spacing w:before="120" w:after="120"/>
              <w:rPr>
                <w:sz w:val="18"/>
                <w:szCs w:val="18"/>
              </w:rPr>
            </w:pPr>
          </w:p>
        </w:tc>
        <w:tc>
          <w:tcPr>
            <w:tcW w:w="992"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7802240E" w14:textId="77777777" w:rsidR="00A27323" w:rsidRPr="006312A0" w:rsidRDefault="00A27323">
            <w:pPr>
              <w:spacing w:before="120" w:after="120"/>
              <w:rPr>
                <w:sz w:val="18"/>
                <w:szCs w:val="18"/>
              </w:rPr>
            </w:pPr>
          </w:p>
        </w:tc>
      </w:tr>
      <w:tr w:rsidR="00A27323" w:rsidRPr="006312A0" w14:paraId="6D4A16B7" w14:textId="77777777" w:rsidTr="004C7AA8">
        <w:trPr>
          <w:trHeight w:val="285"/>
        </w:trPr>
        <w:tc>
          <w:tcPr>
            <w:tcW w:w="2315"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5572B9BD" w14:textId="77777777" w:rsidR="00A27323" w:rsidRPr="006312A0" w:rsidRDefault="0054586D" w:rsidP="006D18D6">
            <w:pPr>
              <w:spacing w:before="120" w:after="120"/>
              <w:rPr>
                <w:sz w:val="18"/>
                <w:szCs w:val="18"/>
              </w:rPr>
            </w:pPr>
            <w:r w:rsidRPr="006312A0">
              <w:rPr>
                <w:sz w:val="18"/>
                <w:szCs w:val="18"/>
              </w:rPr>
              <w:t>Isolants (</w:t>
            </w:r>
            <w:r w:rsidR="00495E77" w:rsidRPr="006312A0">
              <w:rPr>
                <w:sz w:val="18"/>
                <w:szCs w:val="18"/>
              </w:rPr>
              <w:t xml:space="preserve">p. </w:t>
            </w:r>
            <w:r w:rsidRPr="006312A0">
              <w:rPr>
                <w:sz w:val="18"/>
                <w:szCs w:val="18"/>
              </w:rPr>
              <w:t>ex</w:t>
            </w:r>
            <w:r w:rsidR="006D18D6" w:rsidRPr="006312A0">
              <w:rPr>
                <w:sz w:val="18"/>
                <w:szCs w:val="18"/>
              </w:rPr>
              <w:t>.</w:t>
            </w:r>
            <w:r w:rsidR="008A66F8" w:rsidRPr="006312A0">
              <w:rPr>
                <w:sz w:val="18"/>
                <w:szCs w:val="18"/>
              </w:rPr>
              <w:t xml:space="preserve"> </w:t>
            </w:r>
            <w:r w:rsidRPr="006312A0">
              <w:rPr>
                <w:sz w:val="18"/>
                <w:szCs w:val="18"/>
              </w:rPr>
              <w:t>mousse, laine minérale, tuiles de plafond)</w:t>
            </w:r>
          </w:p>
        </w:tc>
        <w:tc>
          <w:tcPr>
            <w:tcW w:w="1843"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2D4C646C" w14:textId="77777777" w:rsidR="00A27323" w:rsidRPr="006312A0" w:rsidRDefault="00A27323">
            <w:pPr>
              <w:spacing w:before="120" w:after="120"/>
              <w:rPr>
                <w:sz w:val="18"/>
                <w:szCs w:val="18"/>
              </w:rPr>
            </w:pPr>
          </w:p>
        </w:tc>
        <w:tc>
          <w:tcPr>
            <w:tcW w:w="1984"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66B55820" w14:textId="77777777" w:rsidR="00A27323" w:rsidRPr="006312A0" w:rsidRDefault="00A27323">
            <w:pPr>
              <w:spacing w:before="120" w:after="120"/>
              <w:rPr>
                <w:sz w:val="18"/>
                <w:szCs w:val="18"/>
              </w:rPr>
            </w:pPr>
          </w:p>
        </w:tc>
        <w:tc>
          <w:tcPr>
            <w:tcW w:w="1843"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5602BC1C" w14:textId="77777777" w:rsidR="00A27323" w:rsidRPr="006312A0" w:rsidRDefault="00A27323">
            <w:pPr>
              <w:spacing w:before="120" w:after="120"/>
              <w:rPr>
                <w:sz w:val="18"/>
                <w:szCs w:val="18"/>
              </w:rPr>
            </w:pPr>
          </w:p>
        </w:tc>
        <w:tc>
          <w:tcPr>
            <w:tcW w:w="2410"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41F75B02" w14:textId="77777777" w:rsidR="00A27323" w:rsidRPr="006312A0" w:rsidRDefault="00A27323">
            <w:pPr>
              <w:spacing w:before="120" w:after="120"/>
              <w:rPr>
                <w:sz w:val="18"/>
                <w:szCs w:val="18"/>
              </w:rPr>
            </w:pPr>
          </w:p>
        </w:tc>
        <w:tc>
          <w:tcPr>
            <w:tcW w:w="1559"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496B3797" w14:textId="77777777" w:rsidR="00A27323" w:rsidRPr="006312A0" w:rsidRDefault="00A27323">
            <w:pPr>
              <w:spacing w:before="120" w:after="120"/>
              <w:rPr>
                <w:sz w:val="18"/>
                <w:szCs w:val="18"/>
              </w:rPr>
            </w:pPr>
          </w:p>
        </w:tc>
        <w:tc>
          <w:tcPr>
            <w:tcW w:w="850"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314069DB" w14:textId="77777777" w:rsidR="00A27323" w:rsidRPr="006312A0" w:rsidRDefault="00A27323">
            <w:pPr>
              <w:spacing w:before="120" w:after="120"/>
              <w:rPr>
                <w:sz w:val="18"/>
                <w:szCs w:val="18"/>
              </w:rPr>
            </w:pPr>
          </w:p>
        </w:tc>
        <w:tc>
          <w:tcPr>
            <w:tcW w:w="709"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0F29D3C6" w14:textId="77777777" w:rsidR="00A27323" w:rsidRPr="006312A0" w:rsidRDefault="00A27323">
            <w:pPr>
              <w:spacing w:before="120" w:after="120"/>
              <w:rPr>
                <w:sz w:val="18"/>
                <w:szCs w:val="18"/>
              </w:rPr>
            </w:pPr>
          </w:p>
        </w:tc>
        <w:tc>
          <w:tcPr>
            <w:tcW w:w="1134"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52AE04E8" w14:textId="77777777" w:rsidR="00A27323" w:rsidRPr="006312A0" w:rsidRDefault="00A27323">
            <w:pPr>
              <w:spacing w:before="120" w:after="120"/>
              <w:rPr>
                <w:sz w:val="18"/>
                <w:szCs w:val="18"/>
              </w:rPr>
            </w:pPr>
          </w:p>
        </w:tc>
        <w:tc>
          <w:tcPr>
            <w:tcW w:w="992"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78FF1809" w14:textId="77777777" w:rsidR="00A27323" w:rsidRPr="006312A0" w:rsidRDefault="00A27323">
            <w:pPr>
              <w:spacing w:before="120" w:after="120"/>
              <w:rPr>
                <w:sz w:val="18"/>
                <w:szCs w:val="18"/>
              </w:rPr>
            </w:pPr>
          </w:p>
        </w:tc>
      </w:tr>
      <w:tr w:rsidR="00A27323" w:rsidRPr="006312A0" w14:paraId="352AA688" w14:textId="77777777" w:rsidTr="004C7AA8">
        <w:trPr>
          <w:trHeight w:val="285"/>
        </w:trPr>
        <w:tc>
          <w:tcPr>
            <w:tcW w:w="2315"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4E5657A7" w14:textId="77777777" w:rsidR="00A27323" w:rsidRPr="006312A0" w:rsidRDefault="0054586D">
            <w:pPr>
              <w:spacing w:before="120" w:after="120"/>
              <w:rPr>
                <w:sz w:val="18"/>
                <w:szCs w:val="18"/>
              </w:rPr>
            </w:pPr>
            <w:r w:rsidRPr="006312A0">
              <w:rPr>
                <w:sz w:val="18"/>
                <w:szCs w:val="18"/>
              </w:rPr>
              <w:t xml:space="preserve">Colles industrielles, adhésifs et </w:t>
            </w:r>
            <w:proofErr w:type="spellStart"/>
            <w:r w:rsidRPr="006312A0">
              <w:rPr>
                <w:sz w:val="18"/>
                <w:szCs w:val="18"/>
              </w:rPr>
              <w:t>calfeutrants</w:t>
            </w:r>
            <w:proofErr w:type="spellEnd"/>
          </w:p>
        </w:tc>
        <w:tc>
          <w:tcPr>
            <w:tcW w:w="1843"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616D6E2B" w14:textId="77777777" w:rsidR="00A27323" w:rsidRPr="006312A0" w:rsidRDefault="00A27323">
            <w:pPr>
              <w:spacing w:before="120" w:after="120"/>
              <w:rPr>
                <w:sz w:val="18"/>
                <w:szCs w:val="18"/>
              </w:rPr>
            </w:pPr>
          </w:p>
        </w:tc>
        <w:tc>
          <w:tcPr>
            <w:tcW w:w="1984"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3E2852EB" w14:textId="77777777" w:rsidR="00A27323" w:rsidRPr="006312A0" w:rsidRDefault="00A27323">
            <w:pPr>
              <w:spacing w:before="120" w:after="120"/>
              <w:rPr>
                <w:sz w:val="18"/>
                <w:szCs w:val="18"/>
              </w:rPr>
            </w:pPr>
          </w:p>
        </w:tc>
        <w:tc>
          <w:tcPr>
            <w:tcW w:w="1843"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2C01DF68" w14:textId="77777777" w:rsidR="00A27323" w:rsidRPr="006312A0" w:rsidRDefault="00A27323">
            <w:pPr>
              <w:spacing w:before="120" w:after="120"/>
              <w:rPr>
                <w:sz w:val="18"/>
                <w:szCs w:val="18"/>
              </w:rPr>
            </w:pPr>
          </w:p>
        </w:tc>
        <w:tc>
          <w:tcPr>
            <w:tcW w:w="2410"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5EE4710C" w14:textId="77777777" w:rsidR="00A27323" w:rsidRPr="006312A0" w:rsidRDefault="00A27323">
            <w:pPr>
              <w:spacing w:before="120" w:after="120"/>
              <w:rPr>
                <w:sz w:val="18"/>
                <w:szCs w:val="18"/>
              </w:rPr>
            </w:pPr>
          </w:p>
        </w:tc>
        <w:tc>
          <w:tcPr>
            <w:tcW w:w="1559"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7CD1B225" w14:textId="77777777" w:rsidR="00A27323" w:rsidRPr="006312A0" w:rsidRDefault="00A27323">
            <w:pPr>
              <w:spacing w:before="120" w:after="120"/>
              <w:rPr>
                <w:sz w:val="18"/>
                <w:szCs w:val="18"/>
              </w:rPr>
            </w:pPr>
          </w:p>
        </w:tc>
        <w:tc>
          <w:tcPr>
            <w:tcW w:w="850"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13AC3F03" w14:textId="77777777" w:rsidR="00A27323" w:rsidRPr="006312A0" w:rsidRDefault="00A27323">
            <w:pPr>
              <w:spacing w:before="120" w:after="120"/>
              <w:rPr>
                <w:sz w:val="18"/>
                <w:szCs w:val="18"/>
              </w:rPr>
            </w:pPr>
          </w:p>
        </w:tc>
        <w:tc>
          <w:tcPr>
            <w:tcW w:w="709"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51FA1C72" w14:textId="77777777" w:rsidR="00A27323" w:rsidRPr="006312A0" w:rsidRDefault="00A27323">
            <w:pPr>
              <w:spacing w:before="120" w:after="120"/>
              <w:rPr>
                <w:sz w:val="18"/>
                <w:szCs w:val="18"/>
              </w:rPr>
            </w:pPr>
          </w:p>
        </w:tc>
        <w:tc>
          <w:tcPr>
            <w:tcW w:w="1134"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032230C3" w14:textId="77777777" w:rsidR="00A27323" w:rsidRPr="006312A0" w:rsidRDefault="00A27323">
            <w:pPr>
              <w:spacing w:before="120" w:after="120"/>
              <w:rPr>
                <w:sz w:val="18"/>
                <w:szCs w:val="18"/>
              </w:rPr>
            </w:pPr>
          </w:p>
        </w:tc>
        <w:tc>
          <w:tcPr>
            <w:tcW w:w="992"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51B5592B" w14:textId="77777777" w:rsidR="00A27323" w:rsidRPr="006312A0" w:rsidRDefault="00A27323">
            <w:pPr>
              <w:spacing w:before="120" w:after="120"/>
              <w:rPr>
                <w:sz w:val="18"/>
                <w:szCs w:val="18"/>
              </w:rPr>
            </w:pPr>
          </w:p>
        </w:tc>
      </w:tr>
    </w:tbl>
    <w:p w14:paraId="75C7DE73" w14:textId="77777777" w:rsidR="005D6678" w:rsidRDefault="005D6678">
      <w:pPr>
        <w:spacing w:before="120" w:after="120" w:line="240" w:lineRule="auto"/>
        <w:rPr>
          <w:b/>
          <w:color w:val="CCCC00"/>
          <w:sz w:val="20"/>
          <w:szCs w:val="20"/>
        </w:rPr>
        <w:sectPr w:rsidR="005D6678" w:rsidSect="00EE3AEB">
          <w:pgSz w:w="16834" w:h="11909" w:orient="landscape"/>
          <w:pgMar w:top="1440" w:right="1440" w:bottom="1440" w:left="1440" w:header="720" w:footer="720" w:gutter="0"/>
          <w:cols w:space="720"/>
        </w:sectPr>
      </w:pPr>
    </w:p>
    <w:p w14:paraId="40438D11" w14:textId="1AF64BD5" w:rsidR="00A27323" w:rsidRPr="006312A0" w:rsidRDefault="00495E77">
      <w:pPr>
        <w:spacing w:before="120" w:after="120" w:line="240" w:lineRule="auto"/>
        <w:rPr>
          <w:b/>
          <w:color w:val="A4A1AB"/>
        </w:rPr>
      </w:pPr>
      <w:r w:rsidRPr="006312A0">
        <w:rPr>
          <w:b/>
          <w:color w:val="A4A1AB"/>
        </w:rPr>
        <w:lastRenderedPageBreak/>
        <w:t>RÉFÉRENCES</w:t>
      </w:r>
    </w:p>
    <w:p w14:paraId="7A87A0F6" w14:textId="77777777" w:rsidR="00495E77" w:rsidRPr="006312A0" w:rsidRDefault="00495E77">
      <w:pPr>
        <w:spacing w:before="120" w:after="120" w:line="240" w:lineRule="auto"/>
        <w:rPr>
          <w:color w:val="262626" w:themeColor="text1" w:themeTint="D9"/>
        </w:rPr>
      </w:pPr>
    </w:p>
    <w:p w14:paraId="4036EAC3" w14:textId="4BE9DE82" w:rsidR="00404298" w:rsidRPr="006312A0" w:rsidRDefault="00404298" w:rsidP="00404298">
      <w:pPr>
        <w:spacing w:before="60" w:after="60" w:line="240" w:lineRule="auto"/>
        <w:rPr>
          <w:rFonts w:eastAsia="Calibri"/>
          <w:color w:val="A4A1AB"/>
          <w:lang w:val="fr-CA" w:eastAsia="fr-FR" w:bidi="fr-FR"/>
        </w:rPr>
      </w:pPr>
      <w:bookmarkStart w:id="7" w:name="_Hlk96933094"/>
      <w:r w:rsidRPr="006312A0">
        <w:rPr>
          <w:rFonts w:eastAsia="Calibri"/>
          <w:b/>
          <w:color w:val="262626"/>
          <w:lang w:val="fr-CA" w:eastAsia="fr-FR" w:bidi="fr-FR"/>
        </w:rPr>
        <w:t>CIRCLE ECONOMY</w:t>
      </w:r>
      <w:r w:rsidRPr="006312A0">
        <w:rPr>
          <w:rFonts w:eastAsia="Calibri"/>
          <w:bCs/>
          <w:color w:val="262626"/>
          <w:lang w:val="fr-CA" w:eastAsia="fr-FR" w:bidi="fr-FR"/>
        </w:rPr>
        <w:t xml:space="preserve"> et </w:t>
      </w:r>
      <w:r w:rsidRPr="006312A0">
        <w:rPr>
          <w:rFonts w:eastAsia="Calibri"/>
          <w:b/>
          <w:color w:val="262626"/>
          <w:lang w:val="fr-CA" w:eastAsia="fr-FR" w:bidi="fr-FR"/>
        </w:rPr>
        <w:t>RECYC-QUÉBEC</w:t>
      </w:r>
      <w:r w:rsidRPr="006312A0">
        <w:rPr>
          <w:rFonts w:eastAsia="Calibri"/>
          <w:bCs/>
          <w:color w:val="262626"/>
          <w:lang w:val="fr-CA" w:eastAsia="fr-FR" w:bidi="fr-FR"/>
        </w:rPr>
        <w:t>. 2021</w:t>
      </w:r>
      <w:bookmarkEnd w:id="7"/>
      <w:r w:rsidRPr="006312A0">
        <w:rPr>
          <w:rFonts w:eastAsia="Calibri"/>
          <w:bCs/>
          <w:color w:val="262626"/>
          <w:lang w:val="fr-CA" w:eastAsia="fr-FR" w:bidi="fr-FR"/>
        </w:rPr>
        <w:t xml:space="preserve">. </w:t>
      </w:r>
      <w:r w:rsidRPr="006312A0">
        <w:rPr>
          <w:rFonts w:eastAsia="Calibri"/>
          <w:bCs/>
          <w:i/>
          <w:iCs/>
          <w:color w:val="262626"/>
          <w:lang w:val="fr-CA" w:eastAsia="fr-FR" w:bidi="fr-FR"/>
        </w:rPr>
        <w:t>Rapport sur l’indice de circularité de l’économie du Québec</w:t>
      </w:r>
      <w:r w:rsidR="00D5185F" w:rsidRPr="006312A0">
        <w:rPr>
          <w:rFonts w:eastAsia="Calibri"/>
          <w:bCs/>
          <w:i/>
          <w:iCs/>
          <w:color w:val="262626"/>
          <w:lang w:val="fr-CA" w:eastAsia="fr-FR" w:bidi="fr-FR"/>
        </w:rPr>
        <w:t>.</w:t>
      </w:r>
      <w:r w:rsidRPr="006312A0">
        <w:rPr>
          <w:rFonts w:eastAsia="Calibri"/>
          <w:i/>
          <w:color w:val="262626"/>
          <w:lang w:val="fr-CA" w:eastAsia="fr-FR" w:bidi="fr-FR"/>
        </w:rPr>
        <w:br/>
      </w:r>
      <w:r w:rsidRPr="006312A0">
        <w:rPr>
          <w:rFonts w:eastAsia="Calibri"/>
          <w:color w:val="A4A1AB"/>
          <w:lang w:val="fr-CA" w:eastAsia="fr-FR" w:bidi="fr-FR"/>
        </w:rPr>
        <w:t>www.recyc-quebec.gouv.qc.ca/sites/default/files/documents/rapport-indice-circularite-fr.pdf</w:t>
      </w:r>
    </w:p>
    <w:p w14:paraId="15D91C2D" w14:textId="77777777" w:rsidR="00495E77" w:rsidRPr="006312A0" w:rsidRDefault="00495E77">
      <w:pPr>
        <w:spacing w:before="120" w:after="120" w:line="240" w:lineRule="auto"/>
        <w:rPr>
          <w:color w:val="262626" w:themeColor="text1" w:themeTint="D9"/>
          <w:lang w:val="fr-CA"/>
        </w:rPr>
      </w:pPr>
    </w:p>
    <w:sectPr w:rsidR="00495E77" w:rsidRPr="006312A0" w:rsidSect="002A30CC">
      <w:pgSz w:w="11909" w:h="16834"/>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3085A" w14:textId="77777777" w:rsidR="00742CC7" w:rsidRDefault="00742CC7">
      <w:pPr>
        <w:spacing w:line="240" w:lineRule="auto"/>
      </w:pPr>
      <w:r>
        <w:separator/>
      </w:r>
    </w:p>
  </w:endnote>
  <w:endnote w:type="continuationSeparator" w:id="0">
    <w:p w14:paraId="5CF895C2" w14:textId="77777777" w:rsidR="00742CC7" w:rsidRDefault="00742CC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289172198"/>
      <w:docPartObj>
        <w:docPartGallery w:val="Page Numbers (Bottom of Page)"/>
        <w:docPartUnique/>
      </w:docPartObj>
    </w:sdtPr>
    <w:sdtEndPr>
      <w:rPr>
        <w:rStyle w:val="Numrodepage"/>
      </w:rPr>
    </w:sdtEndPr>
    <w:sdtContent>
      <w:p w14:paraId="6BABB094" w14:textId="77777777" w:rsidR="007729D5" w:rsidRDefault="007729D5" w:rsidP="00C07014">
        <w:pPr>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34A219C6" w14:textId="77777777" w:rsidR="007729D5" w:rsidRDefault="007729D5" w:rsidP="00274BF6">
    <w:pP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4765838"/>
      <w:docPartObj>
        <w:docPartGallery w:val="Page Numbers (Bottom of Page)"/>
        <w:docPartUnique/>
      </w:docPartObj>
    </w:sdtPr>
    <w:sdtEndPr>
      <w:rPr>
        <w:noProof/>
      </w:rPr>
    </w:sdtEndPr>
    <w:sdtContent>
      <w:p w14:paraId="6DE1E295" w14:textId="77777777" w:rsidR="007729D5" w:rsidRDefault="007729D5">
        <w:r>
          <w:rPr>
            <w:b/>
            <w:noProof/>
            <w:spacing w:val="-24"/>
            <w:sz w:val="40"/>
            <w:szCs w:val="40"/>
          </w:rPr>
          <w:drawing>
            <wp:anchor distT="0" distB="0" distL="114300" distR="114300" simplePos="0" relativeHeight="251659264" behindDoc="0" locked="0" layoutInCell="1" allowOverlap="1" wp14:anchorId="748BF1B6" wp14:editId="37C4B640">
              <wp:simplePos x="0" y="0"/>
              <wp:positionH relativeFrom="column">
                <wp:posOffset>6350</wp:posOffset>
              </wp:positionH>
              <wp:positionV relativeFrom="paragraph">
                <wp:posOffset>127231</wp:posOffset>
              </wp:positionV>
              <wp:extent cx="484910" cy="48491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 64"/>
                      <pic:cNvPicPr/>
                    </pic:nvPicPr>
                    <pic:blipFill>
                      <a:blip r:embed="rId1" cstate="print">
                        <a:extLst>
                          <a:ext uri="{28A0092B-C50C-407E-A947-70E740481C1C}">
                            <a14:useLocalDpi xmlns:a14="http://schemas.microsoft.com/office/drawing/2010/main" val="0"/>
                          </a:ext>
                        </a:extLst>
                      </a:blip>
                      <a:stretch>
                        <a:fillRect/>
                      </a:stretch>
                    </pic:blipFill>
                    <pic:spPr>
                      <a:xfrm>
                        <a:off x="0" y="0"/>
                        <a:ext cx="484910" cy="484910"/>
                      </a:xfrm>
                      <a:prstGeom prst="rect">
                        <a:avLst/>
                      </a:prstGeom>
                    </pic:spPr>
                  </pic:pic>
                </a:graphicData>
              </a:graphic>
              <wp14:sizeRelH relativeFrom="margin">
                <wp14:pctWidth>0</wp14:pctWidth>
              </wp14:sizeRelH>
              <wp14:sizeRelV relativeFrom="margin">
                <wp14:pctHeight>0</wp14:pctHeight>
              </wp14:sizeRelV>
            </wp:anchor>
          </w:drawing>
        </w:r>
        <w:r>
          <w:fldChar w:fldCharType="begin"/>
        </w:r>
        <w:r>
          <w:instrText xml:space="preserve"> PAGE   \* MERGEFORMAT </w:instrText>
        </w:r>
        <w:r>
          <w:fldChar w:fldCharType="separate"/>
        </w:r>
        <w:r>
          <w:rPr>
            <w:noProof/>
          </w:rPr>
          <w:t>2</w:t>
        </w:r>
        <w:r>
          <w:rPr>
            <w:noProof/>
          </w:rPr>
          <w:fldChar w:fldCharType="end"/>
        </w:r>
      </w:p>
    </w:sdtContent>
  </w:sdt>
  <w:p w14:paraId="0DBE6FFC" w14:textId="77777777" w:rsidR="007729D5" w:rsidRDefault="007729D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8E814" w14:textId="3FB5C7B2" w:rsidR="007729D5" w:rsidRPr="00EE391D" w:rsidRDefault="007729D5" w:rsidP="00F22B0F">
    <w:pPr>
      <w:pBdr>
        <w:top w:val="nil"/>
        <w:left w:val="nil"/>
        <w:bottom w:val="nil"/>
        <w:right w:val="nil"/>
        <w:between w:val="nil"/>
      </w:pBdr>
      <w:tabs>
        <w:tab w:val="center" w:pos="4320"/>
        <w:tab w:val="right" w:pos="8640"/>
      </w:tabs>
      <w:rPr>
        <w:b/>
        <w:color w:val="A4A1AB"/>
        <w:sz w:val="18"/>
        <w:szCs w:val="18"/>
      </w:rPr>
    </w:pPr>
    <w:r w:rsidRPr="00EE391D">
      <w:rPr>
        <w:b/>
        <w:color w:val="A4A1AB"/>
        <w:sz w:val="18"/>
        <w:szCs w:val="18"/>
      </w:rPr>
      <w:t xml:space="preserve">Outil </w:t>
    </w:r>
    <w:r w:rsidR="00EE391D" w:rsidRPr="00EE391D">
      <w:rPr>
        <w:b/>
        <w:color w:val="A4A1AB"/>
        <w:sz w:val="18"/>
        <w:szCs w:val="18"/>
      </w:rPr>
      <w:t>2</w:t>
    </w:r>
    <w:r w:rsidRPr="00EE391D">
      <w:rPr>
        <w:b/>
        <w:color w:val="A4A1AB"/>
        <w:sz w:val="18"/>
        <w:szCs w:val="18"/>
      </w:rPr>
      <w:t xml:space="preserve">.1 – </w:t>
    </w:r>
    <w:r w:rsidR="00EE391D" w:rsidRPr="00EE391D">
      <w:rPr>
        <w:b/>
        <w:color w:val="A4A1AB"/>
        <w:sz w:val="18"/>
        <w:szCs w:val="18"/>
      </w:rPr>
      <w:t>Questionnaire pour le diagnostic territorial en économie circulaire</w:t>
    </w:r>
  </w:p>
  <w:p w14:paraId="03FC199E" w14:textId="6D19E062" w:rsidR="007729D5" w:rsidRPr="001E01ED" w:rsidRDefault="007729D5" w:rsidP="00F22B0F">
    <w:pPr>
      <w:pBdr>
        <w:top w:val="nil"/>
        <w:left w:val="nil"/>
        <w:bottom w:val="nil"/>
        <w:right w:val="nil"/>
        <w:between w:val="nil"/>
      </w:pBdr>
      <w:tabs>
        <w:tab w:val="center" w:pos="4320"/>
        <w:tab w:val="right" w:pos="8640"/>
      </w:tabs>
      <w:rPr>
        <w:b/>
        <w:color w:val="000000" w:themeColor="text1"/>
        <w:sz w:val="18"/>
        <w:szCs w:val="18"/>
      </w:rPr>
    </w:pPr>
    <w:r w:rsidRPr="001E01ED">
      <w:rPr>
        <w:b/>
        <w:color w:val="000000" w:themeColor="text1"/>
        <w:sz w:val="18"/>
        <w:szCs w:val="18"/>
      </w:rPr>
      <w:t xml:space="preserve">Activité </w:t>
    </w:r>
    <w:r w:rsidR="00EE391D">
      <w:rPr>
        <w:b/>
        <w:color w:val="000000" w:themeColor="text1"/>
        <w:sz w:val="18"/>
        <w:szCs w:val="18"/>
      </w:rPr>
      <w:t>2</w:t>
    </w:r>
    <w:r w:rsidRPr="001E01ED">
      <w:rPr>
        <w:b/>
        <w:color w:val="000000" w:themeColor="text1"/>
        <w:sz w:val="18"/>
        <w:szCs w:val="18"/>
      </w:rPr>
      <w:t xml:space="preserve">.1 – </w:t>
    </w:r>
    <w:r w:rsidR="00EE391D">
      <w:rPr>
        <w:b/>
        <w:color w:val="000000" w:themeColor="text1"/>
        <w:sz w:val="18"/>
        <w:szCs w:val="18"/>
      </w:rPr>
      <w:t>Consulter les parties prenantes</w:t>
    </w:r>
  </w:p>
  <w:p w14:paraId="41DF1D02" w14:textId="77777777" w:rsidR="007729D5" w:rsidRPr="0011015A" w:rsidRDefault="007729D5" w:rsidP="00DD1026">
    <w:pPr>
      <w:rPr>
        <w:sz w:val="14"/>
        <w:szCs w:val="14"/>
      </w:rPr>
    </w:pPr>
    <w:bookmarkStart w:id="1" w:name="_Hlk105494263"/>
    <w:r w:rsidRPr="0011015A">
      <w:rPr>
        <w:sz w:val="14"/>
        <w:szCs w:val="14"/>
      </w:rPr>
      <w:t>Outil produit par RECYC-QUÉBEC, 2022</w:t>
    </w:r>
    <w:bookmarkEnd w:id="1"/>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92891" w14:textId="77777777" w:rsidR="004858C4" w:rsidRPr="00B90AF9" w:rsidRDefault="004858C4">
    <w:pPr>
      <w:pBdr>
        <w:top w:val="nil"/>
        <w:left w:val="nil"/>
        <w:bottom w:val="nil"/>
        <w:right w:val="nil"/>
        <w:between w:val="nil"/>
      </w:pBdr>
      <w:tabs>
        <w:tab w:val="center" w:pos="4320"/>
        <w:tab w:val="right" w:pos="8640"/>
      </w:tabs>
      <w:spacing w:line="240" w:lineRule="auto"/>
      <w:rPr>
        <w:b/>
        <w:color w:val="A4A1AB"/>
        <w:sz w:val="16"/>
        <w:szCs w:val="16"/>
      </w:rPr>
    </w:pPr>
    <w:r w:rsidRPr="00B90AF9">
      <w:rPr>
        <w:b/>
        <w:color w:val="A4A1AB"/>
        <w:sz w:val="16"/>
        <w:szCs w:val="16"/>
      </w:rPr>
      <w:t>Outil 2.1 – Questionnaire pour le diagnostic territorial en économie circulaire</w:t>
    </w:r>
  </w:p>
  <w:p w14:paraId="72D599BC" w14:textId="4FCEFE18" w:rsidR="00B90AF9" w:rsidRDefault="004858C4" w:rsidP="00B90AF9">
    <w:pPr>
      <w:rPr>
        <w:color w:val="262626"/>
        <w:sz w:val="16"/>
        <w:szCs w:val="16"/>
      </w:rPr>
    </w:pPr>
    <w:r>
      <w:rPr>
        <w:color w:val="262626"/>
        <w:sz w:val="16"/>
        <w:szCs w:val="16"/>
      </w:rPr>
      <w:t>Activité 2.1 – Consulter les parties prenantes</w:t>
    </w:r>
  </w:p>
  <w:p w14:paraId="52F6B6C2" w14:textId="661B9023" w:rsidR="00383210" w:rsidRDefault="00383210" w:rsidP="00B90AF9">
    <w:pPr>
      <w:rPr>
        <w:color w:val="262626"/>
        <w:sz w:val="16"/>
        <w:szCs w:val="16"/>
      </w:rPr>
    </w:pPr>
    <w:r w:rsidRPr="0011015A">
      <w:rPr>
        <w:sz w:val="14"/>
        <w:szCs w:val="14"/>
      </w:rPr>
      <w:t>Outil produit par RECYC-QUÉBEC, 2022</w:t>
    </w:r>
  </w:p>
  <w:p w14:paraId="31A32E43" w14:textId="6D129A97" w:rsidR="00EE391D" w:rsidRPr="00B90AF9" w:rsidRDefault="00B90AF9" w:rsidP="00B90AF9">
    <w:pPr>
      <w:pBdr>
        <w:top w:val="nil"/>
        <w:left w:val="nil"/>
        <w:bottom w:val="nil"/>
        <w:right w:val="nil"/>
        <w:between w:val="nil"/>
      </w:pBdr>
      <w:tabs>
        <w:tab w:val="center" w:pos="4320"/>
        <w:tab w:val="right" w:pos="8640"/>
      </w:tabs>
      <w:jc w:val="right"/>
      <w:rPr>
        <w:color w:val="262626"/>
      </w:rPr>
    </w:pPr>
    <w:r>
      <w:rPr>
        <w:color w:val="262626"/>
      </w:rPr>
      <w:fldChar w:fldCharType="begin"/>
    </w:r>
    <w:r>
      <w:rPr>
        <w:color w:val="262626"/>
      </w:rPr>
      <w:instrText>PAGE</w:instrText>
    </w:r>
    <w:r>
      <w:rPr>
        <w:color w:val="262626"/>
      </w:rPr>
      <w:fldChar w:fldCharType="separate"/>
    </w:r>
    <w:r>
      <w:rPr>
        <w:color w:val="262626"/>
      </w:rPr>
      <w:t>1</w:t>
    </w:r>
    <w:r>
      <w:rPr>
        <w:color w:val="26262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9D5A34" w14:textId="77777777" w:rsidR="00742CC7" w:rsidRDefault="00742CC7">
      <w:pPr>
        <w:spacing w:line="240" w:lineRule="auto"/>
      </w:pPr>
      <w:r>
        <w:separator/>
      </w:r>
    </w:p>
  </w:footnote>
  <w:footnote w:type="continuationSeparator" w:id="0">
    <w:p w14:paraId="46136545" w14:textId="77777777" w:rsidR="00742CC7" w:rsidRDefault="00742CC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3F0B3" w14:textId="77777777" w:rsidR="0011015A" w:rsidRDefault="0011015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FB8A4" w14:textId="77777777" w:rsidR="0011015A" w:rsidRDefault="0011015A">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0DF12" w14:textId="77777777" w:rsidR="0011015A" w:rsidRDefault="0011015A">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C22D8" w14:textId="77777777" w:rsidR="004858C4" w:rsidRPr="00EE391D" w:rsidRDefault="004858C4" w:rsidP="00EE391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B6C88"/>
    <w:multiLevelType w:val="hybridMultilevel"/>
    <w:tmpl w:val="D51AC3E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BE571E3"/>
    <w:multiLevelType w:val="multilevel"/>
    <w:tmpl w:val="E99CA0D6"/>
    <w:lvl w:ilvl="0">
      <w:start w:val="2"/>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16F2019D"/>
    <w:multiLevelType w:val="multilevel"/>
    <w:tmpl w:val="09F0B06E"/>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sz w:val="20"/>
        <w:szCs w:val="2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18F47CEE"/>
    <w:multiLevelType w:val="hybridMultilevel"/>
    <w:tmpl w:val="20A8230E"/>
    <w:lvl w:ilvl="0" w:tplc="34087FFE">
      <w:start w:val="1"/>
      <w:numFmt w:val="bullet"/>
      <w:lvlText w:val=""/>
      <w:lvlJc w:val="left"/>
      <w:pPr>
        <w:ind w:left="720" w:hanging="360"/>
      </w:pPr>
      <w:rPr>
        <w:rFonts w:ascii="Symbol" w:hAnsi="Symbol" w:hint="default"/>
        <w:color w:val="262626" w:themeColor="text1" w:themeTint="D9"/>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1A43211A"/>
    <w:multiLevelType w:val="multilevel"/>
    <w:tmpl w:val="2494CC7A"/>
    <w:lvl w:ilvl="0">
      <w:start w:val="3"/>
      <w:numFmt w:val="decimal"/>
      <w:lvlText w:val="%1"/>
      <w:lvlJc w:val="left"/>
      <w:pPr>
        <w:ind w:left="360" w:hanging="360"/>
      </w:pPr>
      <w:rPr>
        <w:sz w:val="20"/>
        <w:szCs w:val="20"/>
      </w:rPr>
    </w:lvl>
    <w:lvl w:ilvl="1">
      <w:start w:val="1"/>
      <w:numFmt w:val="decimal"/>
      <w:lvlText w:val="%1.%2"/>
      <w:lvlJc w:val="left"/>
      <w:pPr>
        <w:ind w:left="360" w:hanging="360"/>
      </w:pPr>
      <w:rPr>
        <w:b/>
        <w:sz w:val="20"/>
        <w:szCs w:val="20"/>
      </w:rPr>
    </w:lvl>
    <w:lvl w:ilvl="2">
      <w:start w:val="1"/>
      <w:numFmt w:val="decimal"/>
      <w:lvlText w:val="%1.%2.%3"/>
      <w:lvlJc w:val="left"/>
      <w:pPr>
        <w:ind w:left="720" w:hanging="720"/>
      </w:pPr>
      <w:rPr>
        <w:sz w:val="20"/>
        <w:szCs w:val="20"/>
      </w:rPr>
    </w:lvl>
    <w:lvl w:ilvl="3">
      <w:start w:val="1"/>
      <w:numFmt w:val="decimal"/>
      <w:lvlText w:val="%1.%2.%3.%4"/>
      <w:lvlJc w:val="left"/>
      <w:pPr>
        <w:ind w:left="720" w:hanging="720"/>
      </w:pPr>
      <w:rPr>
        <w:sz w:val="20"/>
        <w:szCs w:val="20"/>
      </w:rPr>
    </w:lvl>
    <w:lvl w:ilvl="4">
      <w:start w:val="1"/>
      <w:numFmt w:val="decimal"/>
      <w:lvlText w:val="%1.%2.%3.%4.%5"/>
      <w:lvlJc w:val="left"/>
      <w:pPr>
        <w:ind w:left="1080" w:hanging="1080"/>
      </w:pPr>
      <w:rPr>
        <w:sz w:val="20"/>
        <w:szCs w:val="20"/>
      </w:rPr>
    </w:lvl>
    <w:lvl w:ilvl="5">
      <w:start w:val="1"/>
      <w:numFmt w:val="decimal"/>
      <w:lvlText w:val="%1.%2.%3.%4.%5.%6"/>
      <w:lvlJc w:val="left"/>
      <w:pPr>
        <w:ind w:left="1080" w:hanging="1080"/>
      </w:pPr>
      <w:rPr>
        <w:sz w:val="20"/>
        <w:szCs w:val="20"/>
      </w:rPr>
    </w:lvl>
    <w:lvl w:ilvl="6">
      <w:start w:val="1"/>
      <w:numFmt w:val="decimal"/>
      <w:lvlText w:val="%1.%2.%3.%4.%5.%6.%7"/>
      <w:lvlJc w:val="left"/>
      <w:pPr>
        <w:ind w:left="1440" w:hanging="1440"/>
      </w:pPr>
      <w:rPr>
        <w:sz w:val="20"/>
        <w:szCs w:val="20"/>
      </w:rPr>
    </w:lvl>
    <w:lvl w:ilvl="7">
      <w:start w:val="1"/>
      <w:numFmt w:val="decimal"/>
      <w:lvlText w:val="%1.%2.%3.%4.%5.%6.%7.%8"/>
      <w:lvlJc w:val="left"/>
      <w:pPr>
        <w:ind w:left="1440" w:hanging="1440"/>
      </w:pPr>
      <w:rPr>
        <w:sz w:val="20"/>
        <w:szCs w:val="20"/>
      </w:rPr>
    </w:lvl>
    <w:lvl w:ilvl="8">
      <w:start w:val="1"/>
      <w:numFmt w:val="decimal"/>
      <w:lvlText w:val="%1.%2.%3.%4.%5.%6.%7.%8.%9"/>
      <w:lvlJc w:val="left"/>
      <w:pPr>
        <w:ind w:left="1800" w:hanging="1800"/>
      </w:pPr>
      <w:rPr>
        <w:sz w:val="20"/>
        <w:szCs w:val="20"/>
      </w:rPr>
    </w:lvl>
  </w:abstractNum>
  <w:abstractNum w:abstractNumId="5" w15:restartNumberingAfterBreak="0">
    <w:nsid w:val="1D8C3582"/>
    <w:multiLevelType w:val="multilevel"/>
    <w:tmpl w:val="17A453EE"/>
    <w:lvl w:ilvl="0">
      <w:start w:val="1"/>
      <w:numFmt w:val="decimal"/>
      <w:lvlText w:val="%1"/>
      <w:lvlJc w:val="left"/>
      <w:pPr>
        <w:ind w:left="360" w:hanging="360"/>
      </w:pPr>
    </w:lvl>
    <w:lvl w:ilvl="1">
      <w:start w:val="2"/>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23DB5197"/>
    <w:multiLevelType w:val="multilevel"/>
    <w:tmpl w:val="918AC9E0"/>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sz w:val="20"/>
        <w:szCs w:val="2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288242B2"/>
    <w:multiLevelType w:val="multilevel"/>
    <w:tmpl w:val="051A2EB8"/>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C835D7C"/>
    <w:multiLevelType w:val="multilevel"/>
    <w:tmpl w:val="6F022008"/>
    <w:lvl w:ilvl="0">
      <w:start w:val="1"/>
      <w:numFmt w:val="decimal"/>
      <w:lvlText w:val="%1."/>
      <w:lvlJc w:val="right"/>
      <w:pPr>
        <w:ind w:left="720" w:hanging="360"/>
      </w:pPr>
      <w:rPr>
        <w:u w:val="none"/>
      </w:rPr>
    </w:lvl>
    <w:lvl w:ilvl="1">
      <w:start w:val="1"/>
      <w:numFmt w:val="decimal"/>
      <w:lvlText w:val="%2."/>
      <w:lvlJc w:val="right"/>
      <w:pPr>
        <w:ind w:left="1440" w:hanging="360"/>
      </w:pPr>
      <w:rPr>
        <w:rFonts w:ascii="Arial" w:eastAsia="Arial" w:hAnsi="Arial" w:cs="Arial"/>
        <w:b w:val="0"/>
        <w:i w:val="0"/>
        <w:color w:val="262626"/>
        <w:sz w:val="20"/>
        <w:szCs w:val="20"/>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9" w15:restartNumberingAfterBreak="0">
    <w:nsid w:val="36605073"/>
    <w:multiLevelType w:val="multilevel"/>
    <w:tmpl w:val="1C60D6EC"/>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0" w15:restartNumberingAfterBreak="0">
    <w:nsid w:val="3BC10E81"/>
    <w:multiLevelType w:val="multilevel"/>
    <w:tmpl w:val="1FF2CEEC"/>
    <w:lvl w:ilvl="0">
      <w:start w:val="1"/>
      <w:numFmt w:val="decimal"/>
      <w:lvlText w:val="%1."/>
      <w:lvlJc w:val="right"/>
      <w:pPr>
        <w:ind w:left="720" w:hanging="360"/>
      </w:pPr>
      <w:rPr>
        <w:u w:val="none"/>
      </w:rPr>
    </w:lvl>
    <w:lvl w:ilvl="1">
      <w:start w:val="1"/>
      <w:numFmt w:val="decimal"/>
      <w:lvlText w:val="%2."/>
      <w:lvlJc w:val="right"/>
      <w:pPr>
        <w:ind w:left="1440" w:hanging="360"/>
      </w:pPr>
      <w:rPr>
        <w:rFonts w:ascii="Arial" w:eastAsia="Arial" w:hAnsi="Arial" w:cs="Arial"/>
        <w:b w:val="0"/>
        <w:i w:val="0"/>
        <w:color w:val="262626"/>
        <w:sz w:val="20"/>
        <w:szCs w:val="20"/>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1" w15:restartNumberingAfterBreak="0">
    <w:nsid w:val="46380EC7"/>
    <w:multiLevelType w:val="hybridMultilevel"/>
    <w:tmpl w:val="47BEAD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9950C83"/>
    <w:multiLevelType w:val="multilevel"/>
    <w:tmpl w:val="4F4EBCEC"/>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4FFB2741"/>
    <w:multiLevelType w:val="multilevel"/>
    <w:tmpl w:val="4FE8120A"/>
    <w:lvl w:ilvl="0">
      <w:start w:val="2"/>
      <w:numFmt w:val="decimal"/>
      <w:lvlText w:val="%1"/>
      <w:lvlJc w:val="left"/>
      <w:pPr>
        <w:ind w:left="360" w:hanging="360"/>
      </w:pPr>
      <w:rPr>
        <w:sz w:val="20"/>
        <w:szCs w:val="20"/>
      </w:rPr>
    </w:lvl>
    <w:lvl w:ilvl="1">
      <w:start w:val="2"/>
      <w:numFmt w:val="decimal"/>
      <w:lvlText w:val="%1.%2"/>
      <w:lvlJc w:val="left"/>
      <w:pPr>
        <w:ind w:left="360" w:hanging="360"/>
      </w:pPr>
      <w:rPr>
        <w:b/>
        <w:sz w:val="20"/>
        <w:szCs w:val="20"/>
      </w:rPr>
    </w:lvl>
    <w:lvl w:ilvl="2">
      <w:start w:val="1"/>
      <w:numFmt w:val="decimal"/>
      <w:lvlText w:val="%1.%2.%3"/>
      <w:lvlJc w:val="left"/>
      <w:pPr>
        <w:ind w:left="720" w:hanging="720"/>
      </w:pPr>
      <w:rPr>
        <w:sz w:val="20"/>
        <w:szCs w:val="20"/>
      </w:rPr>
    </w:lvl>
    <w:lvl w:ilvl="3">
      <w:start w:val="1"/>
      <w:numFmt w:val="decimal"/>
      <w:lvlText w:val="%1.%2.%3.%4"/>
      <w:lvlJc w:val="left"/>
      <w:pPr>
        <w:ind w:left="720" w:hanging="720"/>
      </w:pPr>
      <w:rPr>
        <w:sz w:val="20"/>
        <w:szCs w:val="20"/>
      </w:rPr>
    </w:lvl>
    <w:lvl w:ilvl="4">
      <w:start w:val="1"/>
      <w:numFmt w:val="decimal"/>
      <w:lvlText w:val="%1.%2.%3.%4.%5"/>
      <w:lvlJc w:val="left"/>
      <w:pPr>
        <w:ind w:left="1080" w:hanging="1080"/>
      </w:pPr>
      <w:rPr>
        <w:sz w:val="20"/>
        <w:szCs w:val="20"/>
      </w:rPr>
    </w:lvl>
    <w:lvl w:ilvl="5">
      <w:start w:val="1"/>
      <w:numFmt w:val="decimal"/>
      <w:lvlText w:val="%1.%2.%3.%4.%5.%6"/>
      <w:lvlJc w:val="left"/>
      <w:pPr>
        <w:ind w:left="1080" w:hanging="1080"/>
      </w:pPr>
      <w:rPr>
        <w:sz w:val="20"/>
        <w:szCs w:val="20"/>
      </w:rPr>
    </w:lvl>
    <w:lvl w:ilvl="6">
      <w:start w:val="1"/>
      <w:numFmt w:val="decimal"/>
      <w:lvlText w:val="%1.%2.%3.%4.%5.%6.%7"/>
      <w:lvlJc w:val="left"/>
      <w:pPr>
        <w:ind w:left="1440" w:hanging="1440"/>
      </w:pPr>
      <w:rPr>
        <w:sz w:val="20"/>
        <w:szCs w:val="20"/>
      </w:rPr>
    </w:lvl>
    <w:lvl w:ilvl="7">
      <w:start w:val="1"/>
      <w:numFmt w:val="decimal"/>
      <w:lvlText w:val="%1.%2.%3.%4.%5.%6.%7.%8"/>
      <w:lvlJc w:val="left"/>
      <w:pPr>
        <w:ind w:left="1440" w:hanging="1440"/>
      </w:pPr>
      <w:rPr>
        <w:sz w:val="20"/>
        <w:szCs w:val="20"/>
      </w:rPr>
    </w:lvl>
    <w:lvl w:ilvl="8">
      <w:start w:val="1"/>
      <w:numFmt w:val="decimal"/>
      <w:lvlText w:val="%1.%2.%3.%4.%5.%6.%7.%8.%9"/>
      <w:lvlJc w:val="left"/>
      <w:pPr>
        <w:ind w:left="1800" w:hanging="1800"/>
      </w:pPr>
      <w:rPr>
        <w:sz w:val="20"/>
        <w:szCs w:val="20"/>
      </w:rPr>
    </w:lvl>
  </w:abstractNum>
  <w:abstractNum w:abstractNumId="14" w15:restartNumberingAfterBreak="0">
    <w:nsid w:val="5BF1043E"/>
    <w:multiLevelType w:val="multilevel"/>
    <w:tmpl w:val="FACCF2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5CFA1C32"/>
    <w:multiLevelType w:val="multilevel"/>
    <w:tmpl w:val="7E96D710"/>
    <w:lvl w:ilvl="0">
      <w:start w:val="1"/>
      <w:numFmt w:val="bullet"/>
      <w:lvlText w:val="●"/>
      <w:lvlJc w:val="left"/>
      <w:pPr>
        <w:ind w:left="720" w:hanging="360"/>
      </w:pPr>
      <w:rPr>
        <w:rFonts w:ascii="Noto Sans Symbols" w:eastAsia="Noto Sans Symbols" w:hAnsi="Noto Sans Symbols" w:cs="Noto Sans Symbols"/>
        <w:color w:val="262626" w:themeColor="text1" w:themeTint="D9"/>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60EA3840"/>
    <w:multiLevelType w:val="multilevel"/>
    <w:tmpl w:val="56E893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1481C28"/>
    <w:multiLevelType w:val="multilevel"/>
    <w:tmpl w:val="B3368E2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77D73ADD"/>
    <w:multiLevelType w:val="multilevel"/>
    <w:tmpl w:val="051A2EB8"/>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113895404">
    <w:abstractNumId w:val="1"/>
  </w:num>
  <w:num w:numId="2" w16cid:durableId="963586003">
    <w:abstractNumId w:val="15"/>
  </w:num>
  <w:num w:numId="3" w16cid:durableId="348138985">
    <w:abstractNumId w:val="9"/>
  </w:num>
  <w:num w:numId="4" w16cid:durableId="1460998853">
    <w:abstractNumId w:val="14"/>
  </w:num>
  <w:num w:numId="5" w16cid:durableId="761416293">
    <w:abstractNumId w:val="4"/>
  </w:num>
  <w:num w:numId="6" w16cid:durableId="863517410">
    <w:abstractNumId w:val="18"/>
  </w:num>
  <w:num w:numId="7" w16cid:durableId="582642265">
    <w:abstractNumId w:val="13"/>
  </w:num>
  <w:num w:numId="8" w16cid:durableId="1685087919">
    <w:abstractNumId w:val="10"/>
  </w:num>
  <w:num w:numId="9" w16cid:durableId="191185145">
    <w:abstractNumId w:val="16"/>
  </w:num>
  <w:num w:numId="10" w16cid:durableId="404039004">
    <w:abstractNumId w:val="12"/>
  </w:num>
  <w:num w:numId="11" w16cid:durableId="1172376984">
    <w:abstractNumId w:val="5"/>
  </w:num>
  <w:num w:numId="12" w16cid:durableId="1669868927">
    <w:abstractNumId w:val="8"/>
  </w:num>
  <w:num w:numId="13" w16cid:durableId="1120757130">
    <w:abstractNumId w:val="6"/>
  </w:num>
  <w:num w:numId="14" w16cid:durableId="1220441736">
    <w:abstractNumId w:val="2"/>
  </w:num>
  <w:num w:numId="15" w16cid:durableId="2002467255">
    <w:abstractNumId w:val="7"/>
  </w:num>
  <w:num w:numId="16" w16cid:durableId="1765875478">
    <w:abstractNumId w:val="3"/>
  </w:num>
  <w:num w:numId="17" w16cid:durableId="1327511474">
    <w:abstractNumId w:val="0"/>
  </w:num>
  <w:num w:numId="18" w16cid:durableId="2092578168">
    <w:abstractNumId w:val="17"/>
  </w:num>
  <w:num w:numId="19" w16cid:durableId="157384887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9A3AEDAB-CE20-45AF-9185-2056EB28EC83}"/>
    <w:docVar w:name="dgnword-eventsink" w:val="2152074697120"/>
  </w:docVars>
  <w:rsids>
    <w:rsidRoot w:val="00A27323"/>
    <w:rsid w:val="00011D33"/>
    <w:rsid w:val="00022A99"/>
    <w:rsid w:val="00025990"/>
    <w:rsid w:val="00084F2C"/>
    <w:rsid w:val="00096E63"/>
    <w:rsid w:val="000D1EFB"/>
    <w:rsid w:val="000F6E0B"/>
    <w:rsid w:val="00106F96"/>
    <w:rsid w:val="0011015A"/>
    <w:rsid w:val="001711A3"/>
    <w:rsid w:val="001935DB"/>
    <w:rsid w:val="001D73A1"/>
    <w:rsid w:val="002153BF"/>
    <w:rsid w:val="002174DD"/>
    <w:rsid w:val="002432AC"/>
    <w:rsid w:val="002474F2"/>
    <w:rsid w:val="00247B30"/>
    <w:rsid w:val="002A30CC"/>
    <w:rsid w:val="002B2B3F"/>
    <w:rsid w:val="002B346D"/>
    <w:rsid w:val="002E3121"/>
    <w:rsid w:val="002E56BD"/>
    <w:rsid w:val="002E638F"/>
    <w:rsid w:val="002F15FA"/>
    <w:rsid w:val="00300660"/>
    <w:rsid w:val="003064C6"/>
    <w:rsid w:val="003115E4"/>
    <w:rsid w:val="0036322F"/>
    <w:rsid w:val="00383210"/>
    <w:rsid w:val="003D5835"/>
    <w:rsid w:val="00404298"/>
    <w:rsid w:val="00425DF6"/>
    <w:rsid w:val="00444D08"/>
    <w:rsid w:val="0045356D"/>
    <w:rsid w:val="004858C4"/>
    <w:rsid w:val="00495E77"/>
    <w:rsid w:val="004C63D5"/>
    <w:rsid w:val="004C7AA8"/>
    <w:rsid w:val="004E2C1D"/>
    <w:rsid w:val="004F65C7"/>
    <w:rsid w:val="00511255"/>
    <w:rsid w:val="0052313A"/>
    <w:rsid w:val="00533BDF"/>
    <w:rsid w:val="0054586D"/>
    <w:rsid w:val="00555399"/>
    <w:rsid w:val="00555657"/>
    <w:rsid w:val="00572E73"/>
    <w:rsid w:val="00574B27"/>
    <w:rsid w:val="00582ADC"/>
    <w:rsid w:val="005873FA"/>
    <w:rsid w:val="005C3DFB"/>
    <w:rsid w:val="005D6678"/>
    <w:rsid w:val="005F20F8"/>
    <w:rsid w:val="005F69C2"/>
    <w:rsid w:val="00614C7A"/>
    <w:rsid w:val="00623189"/>
    <w:rsid w:val="006312A0"/>
    <w:rsid w:val="00682455"/>
    <w:rsid w:val="00690742"/>
    <w:rsid w:val="006D18D6"/>
    <w:rsid w:val="006E40C4"/>
    <w:rsid w:val="006F4DD7"/>
    <w:rsid w:val="007301EE"/>
    <w:rsid w:val="0073034B"/>
    <w:rsid w:val="00742CC7"/>
    <w:rsid w:val="007729D5"/>
    <w:rsid w:val="007739C0"/>
    <w:rsid w:val="00790BC6"/>
    <w:rsid w:val="0079298F"/>
    <w:rsid w:val="007931CF"/>
    <w:rsid w:val="007F41DB"/>
    <w:rsid w:val="008122AE"/>
    <w:rsid w:val="00814269"/>
    <w:rsid w:val="0082088E"/>
    <w:rsid w:val="00855EDE"/>
    <w:rsid w:val="00876E3F"/>
    <w:rsid w:val="008A66F8"/>
    <w:rsid w:val="008A6D18"/>
    <w:rsid w:val="008A7616"/>
    <w:rsid w:val="008D75C0"/>
    <w:rsid w:val="008E25BC"/>
    <w:rsid w:val="009413CE"/>
    <w:rsid w:val="00964BBB"/>
    <w:rsid w:val="00977A98"/>
    <w:rsid w:val="009824D3"/>
    <w:rsid w:val="00992255"/>
    <w:rsid w:val="009B7D73"/>
    <w:rsid w:val="009C0E9C"/>
    <w:rsid w:val="009C2881"/>
    <w:rsid w:val="00A00D65"/>
    <w:rsid w:val="00A11B0F"/>
    <w:rsid w:val="00A27323"/>
    <w:rsid w:val="00A50EDF"/>
    <w:rsid w:val="00A60A16"/>
    <w:rsid w:val="00A94C97"/>
    <w:rsid w:val="00AA6E2F"/>
    <w:rsid w:val="00AB6908"/>
    <w:rsid w:val="00AC6060"/>
    <w:rsid w:val="00B06B51"/>
    <w:rsid w:val="00B3032A"/>
    <w:rsid w:val="00B50973"/>
    <w:rsid w:val="00B57973"/>
    <w:rsid w:val="00B6097F"/>
    <w:rsid w:val="00B67561"/>
    <w:rsid w:val="00B72D67"/>
    <w:rsid w:val="00B862E6"/>
    <w:rsid w:val="00B90AF9"/>
    <w:rsid w:val="00BB4E26"/>
    <w:rsid w:val="00BB614B"/>
    <w:rsid w:val="00C13181"/>
    <w:rsid w:val="00C25283"/>
    <w:rsid w:val="00C34AD9"/>
    <w:rsid w:val="00C36EDF"/>
    <w:rsid w:val="00C573A1"/>
    <w:rsid w:val="00C6684F"/>
    <w:rsid w:val="00CE1C8C"/>
    <w:rsid w:val="00CE7CBD"/>
    <w:rsid w:val="00D01101"/>
    <w:rsid w:val="00D16A48"/>
    <w:rsid w:val="00D45838"/>
    <w:rsid w:val="00D5185F"/>
    <w:rsid w:val="00D865E8"/>
    <w:rsid w:val="00D94A20"/>
    <w:rsid w:val="00DA108B"/>
    <w:rsid w:val="00DA4098"/>
    <w:rsid w:val="00DD0C3B"/>
    <w:rsid w:val="00DD1950"/>
    <w:rsid w:val="00DD4331"/>
    <w:rsid w:val="00DE10A1"/>
    <w:rsid w:val="00DE3916"/>
    <w:rsid w:val="00E07BDF"/>
    <w:rsid w:val="00E40B51"/>
    <w:rsid w:val="00E44DC4"/>
    <w:rsid w:val="00EC2958"/>
    <w:rsid w:val="00EC5952"/>
    <w:rsid w:val="00ED712A"/>
    <w:rsid w:val="00EE391D"/>
    <w:rsid w:val="00EE3AEB"/>
    <w:rsid w:val="00EE3EFE"/>
    <w:rsid w:val="00F11250"/>
    <w:rsid w:val="00F23A07"/>
    <w:rsid w:val="00F4435F"/>
    <w:rsid w:val="00F65439"/>
    <w:rsid w:val="00F84B53"/>
    <w:rsid w:val="00F945C1"/>
    <w:rsid w:val="00FB767C"/>
    <w:rsid w:val="00FE60A6"/>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4333981"/>
  <w15:docId w15:val="{73E9D20E-A6D5-4FD9-A67D-020AC145E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fr" w:eastAsia="fr-C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90AF9"/>
  </w:style>
  <w:style w:type="paragraph" w:styleId="Titre1">
    <w:name w:val="heading 1"/>
    <w:basedOn w:val="Normal"/>
    <w:next w:val="Normal"/>
    <w:pPr>
      <w:keepNext/>
      <w:keepLines/>
      <w:spacing w:before="400" w:after="120"/>
      <w:outlineLvl w:val="0"/>
    </w:pPr>
    <w:rPr>
      <w:sz w:val="40"/>
      <w:szCs w:val="40"/>
    </w:rPr>
  </w:style>
  <w:style w:type="paragraph" w:styleId="Titre2">
    <w:name w:val="heading 2"/>
    <w:basedOn w:val="Normal"/>
    <w:next w:val="Normal"/>
    <w:pPr>
      <w:keepNext/>
      <w:keepLines/>
      <w:spacing w:before="360" w:after="120"/>
      <w:outlineLvl w:val="1"/>
    </w:pPr>
    <w:rPr>
      <w:sz w:val="32"/>
      <w:szCs w:val="32"/>
    </w:rPr>
  </w:style>
  <w:style w:type="paragraph" w:styleId="Titre3">
    <w:name w:val="heading 3"/>
    <w:basedOn w:val="Normal"/>
    <w:next w:val="Normal"/>
    <w:pPr>
      <w:keepNext/>
      <w:keepLines/>
      <w:spacing w:before="320" w:after="80"/>
      <w:outlineLvl w:val="2"/>
    </w:pPr>
    <w:rPr>
      <w:color w:val="434343"/>
      <w:sz w:val="28"/>
      <w:szCs w:val="28"/>
    </w:rPr>
  </w:style>
  <w:style w:type="paragraph" w:styleId="Titre4">
    <w:name w:val="heading 4"/>
    <w:basedOn w:val="Normal"/>
    <w:next w:val="Normal"/>
    <w:pPr>
      <w:keepNext/>
      <w:keepLines/>
      <w:spacing w:before="280" w:after="80"/>
      <w:outlineLvl w:val="3"/>
    </w:pPr>
    <w:rPr>
      <w:color w:val="666666"/>
      <w:sz w:val="24"/>
      <w:szCs w:val="24"/>
    </w:rPr>
  </w:style>
  <w:style w:type="paragraph" w:styleId="Titre5">
    <w:name w:val="heading 5"/>
    <w:basedOn w:val="Normal"/>
    <w:next w:val="Normal"/>
    <w:pPr>
      <w:keepNext/>
      <w:keepLines/>
      <w:spacing w:before="240" w:after="80"/>
      <w:outlineLvl w:val="4"/>
    </w:pPr>
    <w:rPr>
      <w:color w:val="666666"/>
    </w:rPr>
  </w:style>
  <w:style w:type="paragraph" w:styleId="Titre6">
    <w:name w:val="heading 6"/>
    <w:basedOn w:val="Normal"/>
    <w:next w:val="Normal"/>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ous-titre">
    <w:name w:val="Subtitle"/>
    <w:basedOn w:val="Normal"/>
    <w:next w:val="Normal"/>
    <w:pPr>
      <w:keepNext/>
      <w:keepLines/>
      <w:spacing w:after="320"/>
    </w:pPr>
    <w:rPr>
      <w:color w:val="666666"/>
      <w:sz w:val="30"/>
      <w:szCs w:val="30"/>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sz w:val="20"/>
      <w:szCs w:val="20"/>
    </w:rPr>
  </w:style>
  <w:style w:type="character" w:styleId="Marquedecommentaire">
    <w:name w:val="annotation reference"/>
    <w:basedOn w:val="Policepardfaut"/>
    <w:uiPriority w:val="99"/>
    <w:semiHidden/>
    <w:unhideWhenUsed/>
    <w:rPr>
      <w:sz w:val="16"/>
      <w:szCs w:val="16"/>
    </w:rPr>
  </w:style>
  <w:style w:type="paragraph" w:styleId="Textedebulles">
    <w:name w:val="Balloon Text"/>
    <w:basedOn w:val="Normal"/>
    <w:link w:val="TextedebullesCar"/>
    <w:uiPriority w:val="99"/>
    <w:semiHidden/>
    <w:unhideWhenUsed/>
    <w:rsid w:val="0081766B"/>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1766B"/>
    <w:rPr>
      <w:rFonts w:ascii="Segoe UI" w:hAnsi="Segoe UI" w:cs="Segoe UI"/>
      <w:sz w:val="18"/>
      <w:szCs w:val="18"/>
    </w:rPr>
  </w:style>
  <w:style w:type="paragraph" w:styleId="En-tte">
    <w:name w:val="header"/>
    <w:basedOn w:val="Normal"/>
    <w:link w:val="En-tteCar"/>
    <w:uiPriority w:val="99"/>
    <w:unhideWhenUsed/>
    <w:rsid w:val="0081766B"/>
    <w:pPr>
      <w:tabs>
        <w:tab w:val="center" w:pos="4320"/>
        <w:tab w:val="right" w:pos="8640"/>
      </w:tabs>
      <w:spacing w:line="240" w:lineRule="auto"/>
    </w:pPr>
  </w:style>
  <w:style w:type="character" w:customStyle="1" w:styleId="En-tteCar">
    <w:name w:val="En-tête Car"/>
    <w:basedOn w:val="Policepardfaut"/>
    <w:link w:val="En-tte"/>
    <w:uiPriority w:val="99"/>
    <w:rsid w:val="0081766B"/>
  </w:style>
  <w:style w:type="paragraph" w:styleId="Pieddepage">
    <w:name w:val="footer"/>
    <w:basedOn w:val="Normal"/>
    <w:link w:val="PieddepageCar"/>
    <w:uiPriority w:val="99"/>
    <w:unhideWhenUsed/>
    <w:rsid w:val="0081766B"/>
    <w:pPr>
      <w:tabs>
        <w:tab w:val="center" w:pos="4320"/>
        <w:tab w:val="right" w:pos="8640"/>
      </w:tabs>
      <w:spacing w:line="240" w:lineRule="auto"/>
    </w:pPr>
  </w:style>
  <w:style w:type="character" w:customStyle="1" w:styleId="PieddepageCar">
    <w:name w:val="Pied de page Car"/>
    <w:basedOn w:val="Policepardfaut"/>
    <w:link w:val="Pieddepage"/>
    <w:uiPriority w:val="99"/>
    <w:rsid w:val="0081766B"/>
  </w:style>
  <w:style w:type="table" w:styleId="Grilledutableau">
    <w:name w:val="Table Grid"/>
    <w:basedOn w:val="TableauNormal"/>
    <w:uiPriority w:val="39"/>
    <w:rsid w:val="00AA51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AA5139"/>
    <w:pPr>
      <w:ind w:left="720"/>
      <w:contextualSpacing/>
    </w:pPr>
  </w:style>
  <w:style w:type="paragraph" w:styleId="Objetducommentaire">
    <w:name w:val="annotation subject"/>
    <w:basedOn w:val="Commentaire"/>
    <w:next w:val="Commentaire"/>
    <w:link w:val="ObjetducommentaireCar"/>
    <w:uiPriority w:val="99"/>
    <w:semiHidden/>
    <w:unhideWhenUsed/>
    <w:rsid w:val="00C81A36"/>
    <w:rPr>
      <w:b/>
      <w:bCs/>
    </w:rPr>
  </w:style>
  <w:style w:type="character" w:customStyle="1" w:styleId="ObjetducommentaireCar">
    <w:name w:val="Objet du commentaire Car"/>
    <w:basedOn w:val="CommentaireCar"/>
    <w:link w:val="Objetducommentaire"/>
    <w:uiPriority w:val="99"/>
    <w:semiHidden/>
    <w:rsid w:val="00C81A36"/>
    <w:rPr>
      <w:b/>
      <w:bCs/>
      <w:sz w:val="20"/>
      <w:szCs w:val="20"/>
    </w:rPr>
  </w:style>
  <w:style w:type="character" w:styleId="Textedelespacerserv">
    <w:name w:val="Placeholder Text"/>
    <w:basedOn w:val="Policepardfaut"/>
    <w:uiPriority w:val="99"/>
    <w:semiHidden/>
    <w:rsid w:val="00A06112"/>
    <w:rPr>
      <w:color w:val="808080"/>
    </w:rPr>
  </w:style>
  <w:style w:type="table" w:customStyle="1" w:styleId="a1">
    <w:basedOn w:val="TableNormal1"/>
    <w:pPr>
      <w:spacing w:line="240" w:lineRule="auto"/>
    </w:pPr>
    <w:tblPr>
      <w:tblStyleRowBandSize w:val="1"/>
      <w:tblStyleColBandSize w:val="1"/>
      <w:tblCellMar>
        <w:left w:w="108" w:type="dxa"/>
        <w:right w:w="108" w:type="dxa"/>
      </w:tblCellMar>
    </w:tblPr>
  </w:style>
  <w:style w:type="table" w:customStyle="1" w:styleId="a2">
    <w:basedOn w:val="TableNormal1"/>
    <w:pPr>
      <w:spacing w:line="240" w:lineRule="auto"/>
    </w:pPr>
    <w:tblPr>
      <w:tblStyleRowBandSize w:val="1"/>
      <w:tblStyleColBandSize w:val="1"/>
      <w:tblCellMar>
        <w:left w:w="108" w:type="dxa"/>
        <w:right w:w="108" w:type="dxa"/>
      </w:tblCellMar>
    </w:tblPr>
  </w:style>
  <w:style w:type="table" w:customStyle="1" w:styleId="a3">
    <w:basedOn w:val="TableNormal1"/>
    <w:pPr>
      <w:spacing w:line="240" w:lineRule="auto"/>
    </w:pPr>
    <w:tblPr>
      <w:tblStyleRowBandSize w:val="1"/>
      <w:tblStyleColBandSize w:val="1"/>
      <w:tblCellMar>
        <w:left w:w="108" w:type="dxa"/>
        <w:right w:w="108"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table" w:customStyle="1" w:styleId="a6">
    <w:basedOn w:val="TableNormal1"/>
    <w:tblPr>
      <w:tblStyleRowBandSize w:val="1"/>
      <w:tblStyleColBandSize w:val="1"/>
      <w:tblCellMar>
        <w:top w:w="100" w:type="dxa"/>
        <w:left w:w="100" w:type="dxa"/>
        <w:bottom w:w="100" w:type="dxa"/>
        <w:right w:w="100" w:type="dxa"/>
      </w:tblCellMar>
    </w:tblPr>
  </w:style>
  <w:style w:type="paragraph" w:styleId="Rvision">
    <w:name w:val="Revision"/>
    <w:hidden/>
    <w:uiPriority w:val="99"/>
    <w:semiHidden/>
    <w:rsid w:val="009D5F51"/>
    <w:pPr>
      <w:spacing w:line="240" w:lineRule="auto"/>
    </w:pPr>
  </w:style>
  <w:style w:type="character" w:styleId="Lienhypertexte">
    <w:name w:val="Hyperlink"/>
    <w:basedOn w:val="Policepardfaut"/>
    <w:uiPriority w:val="99"/>
    <w:unhideWhenUsed/>
    <w:rsid w:val="00096709"/>
    <w:rPr>
      <w:color w:val="0000FF" w:themeColor="hyperlink"/>
      <w:u w:val="single"/>
    </w:rPr>
  </w:style>
  <w:style w:type="character" w:customStyle="1" w:styleId="Mentionnonrsolue1">
    <w:name w:val="Mention non résolue1"/>
    <w:basedOn w:val="Policepardfaut"/>
    <w:uiPriority w:val="99"/>
    <w:semiHidden/>
    <w:unhideWhenUsed/>
    <w:rsid w:val="00096709"/>
    <w:rPr>
      <w:color w:val="605E5C"/>
      <w:shd w:val="clear" w:color="auto" w:fill="E1DFDD"/>
    </w:rPr>
  </w:style>
  <w:style w:type="table" w:customStyle="1" w:styleId="a7">
    <w:basedOn w:val="TableNormal0"/>
    <w:pPr>
      <w:spacing w:line="240" w:lineRule="auto"/>
    </w:pPr>
    <w:tblPr>
      <w:tblStyleRowBandSize w:val="1"/>
      <w:tblStyleColBandSize w:val="1"/>
      <w:tblCellMar>
        <w:top w:w="100" w:type="dxa"/>
        <w:left w:w="100" w:type="dxa"/>
        <w:bottom w:w="100" w:type="dxa"/>
        <w:right w:w="100" w:type="dxa"/>
      </w:tblCellMar>
    </w:tblPr>
  </w:style>
  <w:style w:type="table" w:customStyle="1" w:styleId="a8">
    <w:basedOn w:val="TableNormal0"/>
    <w:pPr>
      <w:spacing w:line="240" w:lineRule="auto"/>
    </w:pPr>
    <w:tblPr>
      <w:tblStyleRowBandSize w:val="1"/>
      <w:tblStyleColBandSize w:val="1"/>
      <w:tblCellMar>
        <w:top w:w="100" w:type="dxa"/>
        <w:left w:w="100" w:type="dxa"/>
        <w:bottom w:w="100" w:type="dxa"/>
        <w:right w:w="100" w:type="dxa"/>
      </w:tblCellMar>
    </w:tblPr>
  </w:style>
  <w:style w:type="table" w:customStyle="1" w:styleId="a9">
    <w:basedOn w:val="TableNormal0"/>
    <w:pPr>
      <w:spacing w:line="240" w:lineRule="auto"/>
    </w:pPr>
    <w:tblPr>
      <w:tblStyleRowBandSize w:val="1"/>
      <w:tblStyleColBandSize w:val="1"/>
      <w:tblCellMar>
        <w:top w:w="100" w:type="dxa"/>
        <w:left w:w="100" w:type="dxa"/>
        <w:bottom w:w="100" w:type="dxa"/>
        <w:right w:w="100" w:type="dxa"/>
      </w:tblCellMar>
    </w:tblPr>
  </w:style>
  <w:style w:type="table" w:customStyle="1" w:styleId="aa">
    <w:basedOn w:val="TableNormal0"/>
    <w:pPr>
      <w:spacing w:line="240" w:lineRule="auto"/>
    </w:pPr>
    <w:tblPr>
      <w:tblStyleRowBandSize w:val="1"/>
      <w:tblStyleColBandSize w:val="1"/>
      <w:tblCellMar>
        <w:top w:w="100" w:type="dxa"/>
        <w:left w:w="100" w:type="dxa"/>
        <w:bottom w:w="100" w:type="dxa"/>
        <w:right w:w="100" w:type="dxa"/>
      </w:tblCellMar>
    </w:tblPr>
  </w:style>
  <w:style w:type="table" w:customStyle="1" w:styleId="ab">
    <w:basedOn w:val="TableNormal0"/>
    <w:pPr>
      <w:spacing w:line="240" w:lineRule="auto"/>
    </w:pPr>
    <w:tblPr>
      <w:tblStyleRowBandSize w:val="1"/>
      <w:tblStyleColBandSize w:val="1"/>
      <w:tblCellMar>
        <w:top w:w="100" w:type="dxa"/>
        <w:left w:w="100" w:type="dxa"/>
        <w:bottom w:w="100" w:type="dxa"/>
        <w:right w:w="100" w:type="dxa"/>
      </w:tblCellMar>
    </w:tblPr>
  </w:style>
  <w:style w:type="table" w:customStyle="1" w:styleId="ac">
    <w:basedOn w:val="TableNormal0"/>
    <w:pPr>
      <w:spacing w:line="240" w:lineRule="auto"/>
    </w:pPr>
    <w:tblPr>
      <w:tblStyleRowBandSize w:val="1"/>
      <w:tblStyleColBandSize w:val="1"/>
      <w:tblCellMar>
        <w:top w:w="100" w:type="dxa"/>
        <w:left w:w="100" w:type="dxa"/>
        <w:bottom w:w="100" w:type="dxa"/>
        <w:right w:w="100" w:type="dxa"/>
      </w:tblCellMar>
    </w:tblPr>
  </w:style>
  <w:style w:type="paragraph" w:styleId="Sansinterligne">
    <w:name w:val="No Spacing"/>
    <w:uiPriority w:val="1"/>
    <w:qFormat/>
    <w:rsid w:val="00BB4E26"/>
    <w:pPr>
      <w:spacing w:line="240" w:lineRule="auto"/>
    </w:pPr>
  </w:style>
  <w:style w:type="paragraph" w:customStyle="1" w:styleId="tape-Titre">
    <w:name w:val="Étape - Titre"/>
    <w:basedOn w:val="Normal"/>
    <w:qFormat/>
    <w:rsid w:val="007729D5"/>
    <w:pPr>
      <w:widowControl w:val="0"/>
      <w:autoSpaceDE w:val="0"/>
      <w:autoSpaceDN w:val="0"/>
      <w:spacing w:line="240" w:lineRule="auto"/>
    </w:pPr>
    <w:rPr>
      <w:b/>
      <w:bCs/>
      <w:color w:val="FFFFFF" w:themeColor="background1"/>
      <w:spacing w:val="-24"/>
      <w:sz w:val="40"/>
      <w:szCs w:val="40"/>
      <w:lang w:val="fr-FR" w:eastAsia="en-US"/>
    </w:rPr>
  </w:style>
  <w:style w:type="paragraph" w:customStyle="1" w:styleId="Titrecouverture">
    <w:name w:val="Titre_couverture"/>
    <w:basedOn w:val="Normal"/>
    <w:qFormat/>
    <w:rsid w:val="007729D5"/>
    <w:pPr>
      <w:widowControl w:val="0"/>
      <w:autoSpaceDE w:val="0"/>
      <w:autoSpaceDN w:val="0"/>
      <w:spacing w:before="840" w:after="840" w:line="240" w:lineRule="auto"/>
    </w:pPr>
    <w:rPr>
      <w:b/>
      <w:bCs/>
      <w:color w:val="FFFFFF" w:themeColor="background1"/>
      <w:sz w:val="72"/>
      <w:szCs w:val="72"/>
      <w:lang w:val="fr-FR" w:eastAsia="en-US"/>
    </w:rPr>
  </w:style>
  <w:style w:type="paragraph" w:customStyle="1" w:styleId="Activitetsous-activit-Titre">
    <w:name w:val="Activité et sous-activité - Titre"/>
    <w:basedOn w:val="Normal"/>
    <w:qFormat/>
    <w:rsid w:val="007729D5"/>
    <w:pPr>
      <w:widowControl w:val="0"/>
      <w:autoSpaceDE w:val="0"/>
      <w:autoSpaceDN w:val="0"/>
      <w:spacing w:after="360" w:line="240" w:lineRule="auto"/>
    </w:pPr>
    <w:rPr>
      <w:b/>
      <w:bCs/>
      <w:color w:val="FFFFFF" w:themeColor="background1"/>
      <w:sz w:val="40"/>
      <w:szCs w:val="40"/>
      <w:lang w:val="fr-FR" w:eastAsia="en-US"/>
    </w:rPr>
  </w:style>
  <w:style w:type="character" w:styleId="Numrodepage">
    <w:name w:val="page number"/>
    <w:basedOn w:val="Policepardfaut"/>
    <w:uiPriority w:val="99"/>
    <w:semiHidden/>
    <w:unhideWhenUsed/>
    <w:rsid w:val="007729D5"/>
  </w:style>
  <w:style w:type="paragraph" w:customStyle="1" w:styleId="Tableautitre">
    <w:name w:val="Tableau_titre"/>
    <w:basedOn w:val="Normal"/>
    <w:qFormat/>
    <w:rsid w:val="007729D5"/>
    <w:pPr>
      <w:widowControl w:val="0"/>
      <w:autoSpaceDE w:val="0"/>
      <w:autoSpaceDN w:val="0"/>
      <w:spacing w:line="240" w:lineRule="auto"/>
    </w:pPr>
    <w:rPr>
      <w:b/>
      <w:bCs/>
      <w:sz w:val="20"/>
      <w:szCs w:val="20"/>
      <w:lang w:val="fr-FR" w:eastAsia="en-US"/>
    </w:rPr>
  </w:style>
  <w:style w:type="paragraph" w:customStyle="1" w:styleId="Soustitre">
    <w:name w:val="Soustitre"/>
    <w:basedOn w:val="Normal"/>
    <w:link w:val="SoustitreCar"/>
    <w:qFormat/>
    <w:rsid w:val="00B06B51"/>
    <w:pPr>
      <w:spacing w:before="360" w:after="360" w:line="240" w:lineRule="auto"/>
    </w:pPr>
    <w:rPr>
      <w:b/>
      <w:caps/>
      <w:color w:val="262626"/>
    </w:rPr>
  </w:style>
  <w:style w:type="paragraph" w:customStyle="1" w:styleId="TitreGris">
    <w:name w:val="Titre_Gris"/>
    <w:basedOn w:val="Normal"/>
    <w:link w:val="TitreGrisCar"/>
    <w:qFormat/>
    <w:rsid w:val="00B06B51"/>
    <w:pPr>
      <w:spacing w:before="120" w:after="120" w:line="240" w:lineRule="auto"/>
    </w:pPr>
    <w:rPr>
      <w:b/>
      <w:color w:val="A4A1AB"/>
      <w:sz w:val="56"/>
      <w:szCs w:val="24"/>
    </w:rPr>
  </w:style>
  <w:style w:type="character" w:customStyle="1" w:styleId="SoustitreCar">
    <w:name w:val="Soustitre Car"/>
    <w:basedOn w:val="Policepardfaut"/>
    <w:link w:val="Soustitre"/>
    <w:rsid w:val="00B06B51"/>
    <w:rPr>
      <w:b/>
      <w:caps/>
      <w:color w:val="262626"/>
    </w:rPr>
  </w:style>
  <w:style w:type="paragraph" w:customStyle="1" w:styleId="TitreTab">
    <w:name w:val="Titre_Tab"/>
    <w:basedOn w:val="Normal"/>
    <w:link w:val="TitreTabCar"/>
    <w:qFormat/>
    <w:rsid w:val="00C36EDF"/>
    <w:pPr>
      <w:spacing w:after="120" w:line="240" w:lineRule="auto"/>
      <w:ind w:left="720" w:hanging="720"/>
    </w:pPr>
    <w:rPr>
      <w:b/>
      <w:color w:val="A4A1AB"/>
      <w:sz w:val="36"/>
    </w:rPr>
  </w:style>
  <w:style w:type="character" w:customStyle="1" w:styleId="TitreGrisCar">
    <w:name w:val="Titre_Gris Car"/>
    <w:basedOn w:val="Policepardfaut"/>
    <w:link w:val="TitreGris"/>
    <w:rsid w:val="00B06B51"/>
    <w:rPr>
      <w:b/>
      <w:color w:val="A4A1AB"/>
      <w:sz w:val="56"/>
      <w:szCs w:val="24"/>
    </w:rPr>
  </w:style>
  <w:style w:type="character" w:customStyle="1" w:styleId="TitreTabCar">
    <w:name w:val="Titre_Tab Car"/>
    <w:basedOn w:val="Policepardfaut"/>
    <w:link w:val="TitreTab"/>
    <w:rsid w:val="00C36EDF"/>
    <w:rPr>
      <w:b/>
      <w:color w:val="A4A1AB"/>
      <w:sz w:val="36"/>
    </w:rPr>
  </w:style>
  <w:style w:type="character" w:styleId="Mentionnonrsolue">
    <w:name w:val="Unresolved Mention"/>
    <w:basedOn w:val="Policepardfaut"/>
    <w:uiPriority w:val="99"/>
    <w:semiHidden/>
    <w:unhideWhenUsed/>
    <w:rsid w:val="00533B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7230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www2.gouv.qc.ca/entreprises/portail/quebec/popupgrand?x=aideSecteursActivites" TargetMode="External"/><Relationship Id="rId21" Type="http://schemas.openxmlformats.org/officeDocument/2006/relationships/hyperlink" Target="http://www.quebeccirculaire.org/static/concept-et-definition.html" TargetMode="External"/><Relationship Id="rId34" Type="http://schemas.openxmlformats.org/officeDocument/2006/relationships/hyperlink" Target="https://www2.gouv.qc.ca/entreprises/portail/quebec/popupgrand?x=aideSecteursActivites"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5" Type="http://schemas.openxmlformats.org/officeDocument/2006/relationships/hyperlink" Target="https://www2.gouv.qc.ca/entreprises/portail/quebec/popupgrand?x=aideSecteursActivites" TargetMode="External"/><Relationship Id="rId33" Type="http://schemas.openxmlformats.org/officeDocument/2006/relationships/hyperlink" Target="https://www2.gouv.qc.ca/entreprises/portail/quebec/popupgrand?x=aideSecteursActivites"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4.png"/><Relationship Id="rId29" Type="http://schemas.openxmlformats.org/officeDocument/2006/relationships/hyperlink" Target="https://www2.gouv.qc.ca/entreprises/portail/quebec/popupgrand?x=aideSecteursActivite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2.gouv.qc.ca/entreprises/portail/quebec/popupgrand?x=aideSecteursActivites" TargetMode="External"/><Relationship Id="rId32" Type="http://schemas.openxmlformats.org/officeDocument/2006/relationships/hyperlink" Target="https://www2.gouv.qc.ca/entreprises/portail/quebec/popupgrand?x=aideSecteursActivites"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4.xml"/><Relationship Id="rId28" Type="http://schemas.openxmlformats.org/officeDocument/2006/relationships/hyperlink" Target="https://www2.gouv.qc.ca/entreprises/portail/quebec/popupgrand?x=aideSecteursActivites" TargetMode="External"/><Relationship Id="rId36" Type="http://schemas.openxmlformats.org/officeDocument/2006/relationships/hyperlink" Target="https://www2.gouv.qc.ca/entreprises/portail/quebec/popupgrand?x=aideSecteursActivites" TargetMode="External"/><Relationship Id="rId10" Type="http://schemas.openxmlformats.org/officeDocument/2006/relationships/footnotes" Target="footnotes.xml"/><Relationship Id="rId19" Type="http://schemas.openxmlformats.org/officeDocument/2006/relationships/image" Target="media/image3.png"/><Relationship Id="rId31" Type="http://schemas.openxmlformats.org/officeDocument/2006/relationships/hyperlink" Target="https://www2.gouv.qc.ca/entreprises/portail/quebec/popupgrand?x=aideSecteursActivite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4.xml"/><Relationship Id="rId27" Type="http://schemas.openxmlformats.org/officeDocument/2006/relationships/hyperlink" Target="https://www2.gouv.qc.ca/entreprises/portail/quebec/popupgrand?x=aideSecteursActivites" TargetMode="External"/><Relationship Id="rId30" Type="http://schemas.openxmlformats.org/officeDocument/2006/relationships/hyperlink" Target="http://www.quebeccirculaire.org/static/concept-et-definition.html" TargetMode="External"/><Relationship Id="rId35" Type="http://schemas.openxmlformats.org/officeDocument/2006/relationships/hyperlink" Target="https://www2.gouv.qc.ca/entreprises/portail/quebec/popupgrand?x=aideSecteursActivites" TargetMode="External"/><Relationship Id="rId8" Type="http://schemas.openxmlformats.org/officeDocument/2006/relationships/settings" Target="settings.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CA005D6CB6CB54A96192F84C49DC3FC" ma:contentTypeVersion="2" ma:contentTypeDescription="Crée un document." ma:contentTypeScope="" ma:versionID="4f46a3205803e164ba33666e03a8772c">
  <xsd:schema xmlns:xsd="http://www.w3.org/2001/XMLSchema" xmlns:xs="http://www.w3.org/2001/XMLSchema" xmlns:p="http://schemas.microsoft.com/office/2006/metadata/properties" xmlns:ns2="bcf4f818-4fcf-416a-9eab-b742f79e497b" targetNamespace="http://schemas.microsoft.com/office/2006/metadata/properties" ma:root="true" ma:fieldsID="67dbcb01a3ca7b577603fa693594a691" ns2:_="">
    <xsd:import namespace="bcf4f818-4fcf-416a-9eab-b742f79e497b"/>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f4f818-4fcf-416a-9eab-b742f79e49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go:gDocsCustomXmlDataStorage xmlns:go="http://customooxmlschemas.google.com/" xmlns:r="http://schemas.openxmlformats.org/officeDocument/2006/relationships">
  <go:docsCustomData xmlns:go="http://customooxmlschemas.google.com/" roundtripDataSignature="AMtx7mgcoIR3r8fWMezu0qkjj5qwJUUjaA==">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</go:docsCustomData>
</go:gDocsCustomXmlDataStorage>
</file>

<file path=customXml/itemProps1.xml><?xml version="1.0" encoding="utf-8"?>
<ds:datastoreItem xmlns:ds="http://schemas.openxmlformats.org/officeDocument/2006/customXml" ds:itemID="{24756240-017A-4AD9-B4AC-2361784985ED}">
  <ds:schemaRefs>
    <ds:schemaRef ds:uri="http://schemas.openxmlformats.org/officeDocument/2006/bibliography"/>
  </ds:schemaRefs>
</ds:datastoreItem>
</file>

<file path=customXml/itemProps2.xml><?xml version="1.0" encoding="utf-8"?>
<ds:datastoreItem xmlns:ds="http://schemas.openxmlformats.org/officeDocument/2006/customXml" ds:itemID="{E083E849-C529-4C93-9991-7BC6B4C42470}">
  <ds:schemaRefs>
    <ds:schemaRef ds:uri="http://schemas.microsoft.com/sharepoint/v3/contenttype/forms"/>
  </ds:schemaRefs>
</ds:datastoreItem>
</file>

<file path=customXml/itemProps3.xml><?xml version="1.0" encoding="utf-8"?>
<ds:datastoreItem xmlns:ds="http://schemas.openxmlformats.org/officeDocument/2006/customXml" ds:itemID="{D98DD165-B840-465B-84CB-F26015B8A60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E0B35BB-881B-4EB7-AF1A-91EEECCBAC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f4f818-4fcf-416a-9eab-b742f79e49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24</Pages>
  <Words>4110</Words>
  <Characters>22607</Characters>
  <Application>Microsoft Office Word</Application>
  <DocSecurity>0</DocSecurity>
  <Lines>188</Lines>
  <Paragraphs>53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Client</dc:creator>
  <cp:lastModifiedBy>Helene Gervais</cp:lastModifiedBy>
  <cp:revision>17</cp:revision>
  <cp:lastPrinted>2022-03-11T19:14:00Z</cp:lastPrinted>
  <dcterms:created xsi:type="dcterms:W3CDTF">2022-05-02T19:04:00Z</dcterms:created>
  <dcterms:modified xsi:type="dcterms:W3CDTF">2022-06-07T21:15:00Z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0x010100ACA005D6CB6CB54A96192F84C49DC3FC</vt:lpwstr>
  </property>
</Properties>
</file>